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66CD4" w:rsidRPr="00AB1C3A" w:rsidRDefault="00266CD4" w:rsidP="0086554D">
      <w:pPr>
        <w:pStyle w:val="Title"/>
        <w:spacing w:line="276" w:lineRule="auto"/>
        <w:rPr>
          <w:rFonts w:ascii="Century" w:hAnsi="Century"/>
          <w:sz w:val="32"/>
          <w:szCs w:val="32"/>
          <w:lang w:val="en-US"/>
        </w:rPr>
      </w:pPr>
      <w:r w:rsidRPr="00AB1C3A">
        <w:rPr>
          <w:rFonts w:ascii="Century" w:hAnsi="Century"/>
          <w:sz w:val="32"/>
          <w:szCs w:val="32"/>
          <w:lang w:val="en-US"/>
        </w:rPr>
        <w:t>Mathematic Method</w:t>
      </w:r>
      <w:r w:rsidR="00101FB4" w:rsidRPr="00AB1C3A">
        <w:rPr>
          <w:rFonts w:ascii="Century" w:hAnsi="Century"/>
          <w:sz w:val="32"/>
          <w:szCs w:val="32"/>
          <w:lang w:val="en-US"/>
        </w:rPr>
        <w:t>s</w:t>
      </w:r>
      <w:r w:rsidRPr="00AB1C3A">
        <w:rPr>
          <w:rFonts w:ascii="Century" w:hAnsi="Century"/>
          <w:sz w:val="32"/>
          <w:szCs w:val="32"/>
          <w:lang w:val="en-US"/>
        </w:rPr>
        <w:t xml:space="preserve"> </w:t>
      </w:r>
      <w:r w:rsidR="00101FB4" w:rsidRPr="00AB1C3A">
        <w:rPr>
          <w:rFonts w:ascii="Century" w:hAnsi="Century"/>
          <w:sz w:val="32"/>
          <w:szCs w:val="32"/>
          <w:lang w:val="en-US"/>
        </w:rPr>
        <w:t xml:space="preserve">- </w:t>
      </w:r>
      <w:r w:rsidRPr="00AB1C3A">
        <w:rPr>
          <w:rFonts w:ascii="Century" w:hAnsi="Century"/>
          <w:sz w:val="32"/>
          <w:szCs w:val="32"/>
          <w:lang w:val="en-US"/>
        </w:rPr>
        <w:t>Final Project</w:t>
      </w:r>
    </w:p>
    <w:p w:rsidR="00266CD4" w:rsidRPr="006D606B" w:rsidRDefault="00266CD4" w:rsidP="0086554D">
      <w:pPr>
        <w:pStyle w:val="Heading1"/>
        <w:spacing w:line="276" w:lineRule="auto"/>
        <w:jc w:val="both"/>
        <w:rPr>
          <w:rFonts w:ascii="Century" w:hAnsi="Century"/>
          <w:sz w:val="22"/>
          <w:szCs w:val="22"/>
          <w:lang w:val="en-US"/>
        </w:rPr>
      </w:pPr>
      <w:r w:rsidRPr="006D606B">
        <w:rPr>
          <w:rFonts w:ascii="Century" w:hAnsi="Century"/>
          <w:sz w:val="22"/>
          <w:szCs w:val="22"/>
          <w:lang w:val="en-US"/>
        </w:rPr>
        <w:t>Abstract</w:t>
      </w:r>
    </w:p>
    <w:p w:rsidR="00D87544" w:rsidRPr="006D606B" w:rsidRDefault="00266CD4" w:rsidP="0086554D">
      <w:pPr>
        <w:spacing w:line="276" w:lineRule="auto"/>
        <w:jc w:val="both"/>
        <w:rPr>
          <w:rFonts w:ascii="Century" w:hAnsi="Century"/>
          <w:sz w:val="18"/>
          <w:szCs w:val="18"/>
          <w:lang w:val="en-US"/>
        </w:rPr>
      </w:pPr>
      <w:r w:rsidRPr="0086554D">
        <w:rPr>
          <w:rFonts w:ascii="Century" w:hAnsi="Century"/>
          <w:sz w:val="18"/>
          <w:szCs w:val="18"/>
          <w:lang w:val="en-US"/>
        </w:rPr>
        <w:t xml:space="preserve">I chose to review the paper </w:t>
      </w:r>
      <w:hyperlink r:id="rId8" w:history="1">
        <w:r w:rsidRPr="0086554D">
          <w:rPr>
            <w:rStyle w:val="Hyperlink"/>
            <w:rFonts w:ascii="Century" w:hAnsi="Century"/>
            <w:sz w:val="18"/>
            <w:szCs w:val="18"/>
            <w:lang w:val="en-US"/>
          </w:rPr>
          <w:t>“</w:t>
        </w:r>
        <w:r w:rsidRPr="0086554D">
          <w:rPr>
            <w:rStyle w:val="Hyperlink"/>
            <w:rFonts w:ascii="Century" w:hAnsi="Century"/>
            <w:sz w:val="18"/>
            <w:szCs w:val="18"/>
            <w:lang w:val="en-US"/>
          </w:rPr>
          <w:t>Few-Sample Feature Selection via Feature Manifold Learning</w:t>
        </w:r>
        <w:r w:rsidRPr="0086554D">
          <w:rPr>
            <w:rStyle w:val="Hyperlink"/>
            <w:rFonts w:ascii="Century" w:hAnsi="Century"/>
            <w:sz w:val="18"/>
            <w:szCs w:val="18"/>
            <w:lang w:val="en-US"/>
          </w:rPr>
          <w:t>”</w:t>
        </w:r>
      </w:hyperlink>
      <w:r w:rsidR="00494ADA" w:rsidRPr="0086554D">
        <w:rPr>
          <w:rFonts w:ascii="Century" w:hAnsi="Century"/>
          <w:sz w:val="18"/>
          <w:szCs w:val="18"/>
          <w:lang w:val="en-US"/>
        </w:rPr>
        <w:t>,</w:t>
      </w:r>
      <w:r w:rsidRPr="0086554D">
        <w:rPr>
          <w:rFonts w:ascii="Century" w:hAnsi="Century"/>
          <w:sz w:val="18"/>
          <w:szCs w:val="18"/>
          <w:lang w:val="en-US"/>
        </w:rPr>
        <w:t xml:space="preserve"> by Cohen et al. The authors suggest a supervised algorithm to perform feature selection</w:t>
      </w:r>
      <w:r w:rsidR="00DB1CE6" w:rsidRPr="0086554D">
        <w:rPr>
          <w:rFonts w:ascii="Century" w:hAnsi="Century"/>
          <w:sz w:val="18"/>
          <w:szCs w:val="18"/>
          <w:lang w:val="en-US"/>
        </w:rPr>
        <w:t xml:space="preserve">, termed “Manifest”. By using the class labels, Manifest finds and scores the most discriminative features of the data, with respect to the different classes. In my project, I suggest examining </w:t>
      </w:r>
      <w:r w:rsidR="00494ADA" w:rsidRPr="0086554D">
        <w:rPr>
          <w:rFonts w:ascii="Century" w:hAnsi="Century"/>
          <w:sz w:val="18"/>
          <w:szCs w:val="18"/>
          <w:lang w:val="en-US"/>
        </w:rPr>
        <w:t xml:space="preserve">the </w:t>
      </w:r>
      <w:r w:rsidR="00DB1CE6" w:rsidRPr="0086554D">
        <w:rPr>
          <w:rFonts w:ascii="Century" w:hAnsi="Century"/>
          <w:sz w:val="18"/>
          <w:szCs w:val="18"/>
          <w:lang w:val="en-US"/>
        </w:rPr>
        <w:t xml:space="preserve">quality of the </w:t>
      </w:r>
      <w:r w:rsidR="0086554D">
        <w:rPr>
          <w:rFonts w:ascii="Century" w:hAnsi="Century"/>
          <w:sz w:val="18"/>
          <w:szCs w:val="18"/>
          <w:lang w:val="en-US"/>
        </w:rPr>
        <w:t>feature selection</w:t>
      </w:r>
      <w:r w:rsidR="00DB1CE6" w:rsidRPr="0086554D">
        <w:rPr>
          <w:rFonts w:ascii="Century" w:hAnsi="Century"/>
          <w:sz w:val="18"/>
          <w:szCs w:val="18"/>
          <w:lang w:val="en-US"/>
        </w:rPr>
        <w:t xml:space="preserve"> by constructing a </w:t>
      </w:r>
      <w:proofErr w:type="gramStart"/>
      <w:r w:rsidR="00DB1CE6" w:rsidRPr="0086554D">
        <w:rPr>
          <w:rFonts w:ascii="Century" w:hAnsi="Century"/>
          <w:sz w:val="18"/>
          <w:szCs w:val="18"/>
          <w:lang w:val="en-US"/>
        </w:rPr>
        <w:t>weak-classifier</w:t>
      </w:r>
      <w:proofErr w:type="gramEnd"/>
      <w:r w:rsidR="00DB1CE6" w:rsidRPr="0086554D">
        <w:rPr>
          <w:rFonts w:ascii="Century" w:hAnsi="Century"/>
          <w:sz w:val="18"/>
          <w:szCs w:val="18"/>
          <w:lang w:val="en-US"/>
        </w:rPr>
        <w:t xml:space="preserve"> based on each feature, and plugging it to AdaBoost, a learning algorithm that integrates multiple weak classifiers </w:t>
      </w:r>
      <w:r w:rsidR="00494ADA" w:rsidRPr="0086554D">
        <w:rPr>
          <w:rFonts w:ascii="Century" w:hAnsi="Century"/>
          <w:sz w:val="18"/>
          <w:szCs w:val="18"/>
          <w:lang w:val="en-US"/>
        </w:rPr>
        <w:t>into</w:t>
      </w:r>
      <w:r w:rsidR="00DB1CE6" w:rsidRPr="0086554D">
        <w:rPr>
          <w:rFonts w:ascii="Century" w:hAnsi="Century"/>
          <w:sz w:val="18"/>
          <w:szCs w:val="18"/>
          <w:lang w:val="en-US"/>
        </w:rPr>
        <w:t xml:space="preserve"> a stronger classifier with boosted performance. </w:t>
      </w:r>
      <w:r w:rsidR="00D87544" w:rsidRPr="0086554D">
        <w:rPr>
          <w:rFonts w:ascii="Century" w:hAnsi="Century"/>
          <w:sz w:val="18"/>
          <w:szCs w:val="18"/>
          <w:lang w:val="en-US"/>
        </w:rPr>
        <w:t>This way</w:t>
      </w:r>
      <w:r w:rsidR="00DB1CE6" w:rsidRPr="0086554D">
        <w:rPr>
          <w:rFonts w:ascii="Century" w:hAnsi="Century"/>
          <w:sz w:val="18"/>
          <w:szCs w:val="18"/>
          <w:lang w:val="en-US"/>
        </w:rPr>
        <w:t>, the classification error will</w:t>
      </w:r>
      <w:r w:rsidR="00D87544" w:rsidRPr="006D606B">
        <w:rPr>
          <w:rFonts w:ascii="Century" w:hAnsi="Century"/>
          <w:sz w:val="18"/>
          <w:szCs w:val="18"/>
          <w:lang w:val="en-US"/>
        </w:rPr>
        <w:t xml:space="preserve"> be </w:t>
      </w:r>
      <w:r w:rsidR="0086554D">
        <w:rPr>
          <w:rFonts w:ascii="Century" w:hAnsi="Century"/>
          <w:sz w:val="18"/>
          <w:szCs w:val="18"/>
          <w:lang w:val="en-US"/>
        </w:rPr>
        <w:t>used</w:t>
      </w:r>
      <w:r w:rsidR="00D87544" w:rsidRPr="006D606B">
        <w:rPr>
          <w:rFonts w:ascii="Century" w:hAnsi="Century"/>
          <w:sz w:val="18"/>
          <w:szCs w:val="18"/>
          <w:lang w:val="en-US"/>
        </w:rPr>
        <w:t xml:space="preserve"> to evaluate the </w:t>
      </w:r>
      <w:r w:rsidR="0086554D">
        <w:rPr>
          <w:rFonts w:ascii="Century" w:hAnsi="Century"/>
          <w:sz w:val="18"/>
          <w:szCs w:val="18"/>
          <w:lang w:val="en-US"/>
        </w:rPr>
        <w:t>algorithm</w:t>
      </w:r>
      <w:r w:rsidR="00D87544" w:rsidRPr="006D606B">
        <w:rPr>
          <w:rFonts w:ascii="Century" w:hAnsi="Century"/>
          <w:sz w:val="18"/>
          <w:szCs w:val="18"/>
          <w:lang w:val="en-US"/>
        </w:rPr>
        <w:t xml:space="preserve">. </w:t>
      </w:r>
    </w:p>
    <w:p w:rsidR="00D87544" w:rsidRPr="006D606B" w:rsidRDefault="00DB1CE6" w:rsidP="0086554D">
      <w:pPr>
        <w:spacing w:line="276" w:lineRule="auto"/>
        <w:jc w:val="both"/>
        <w:rPr>
          <w:rFonts w:ascii="Century" w:hAnsi="Century"/>
          <w:sz w:val="18"/>
          <w:szCs w:val="18"/>
          <w:lang w:val="en-US"/>
        </w:rPr>
      </w:pPr>
      <w:r w:rsidRPr="006D606B">
        <w:rPr>
          <w:rFonts w:ascii="Century" w:hAnsi="Century"/>
          <w:sz w:val="18"/>
          <w:szCs w:val="18"/>
          <w:lang w:val="en-US"/>
        </w:rPr>
        <w:t>In my work, I conduct a comparison between Man</w:t>
      </w:r>
      <w:r w:rsidR="00D87544" w:rsidRPr="006D606B">
        <w:rPr>
          <w:rFonts w:ascii="Century" w:hAnsi="Century"/>
          <w:sz w:val="18"/>
          <w:szCs w:val="18"/>
          <w:lang w:val="en-US"/>
        </w:rPr>
        <w:t xml:space="preserve">ifest and another well-known supervised feature-selection algorithm </w:t>
      </w:r>
      <w:proofErr w:type="spellStart"/>
      <w:r w:rsidR="00D87544" w:rsidRPr="006D606B">
        <w:rPr>
          <w:rFonts w:ascii="Century" w:hAnsi="Century"/>
          <w:sz w:val="18"/>
          <w:szCs w:val="18"/>
          <w:lang w:val="en-US"/>
        </w:rPr>
        <w:t>ReliefF</w:t>
      </w:r>
      <w:proofErr w:type="spellEnd"/>
      <w:r w:rsidR="005C20B2" w:rsidRPr="006D606B">
        <w:rPr>
          <w:rFonts w:ascii="Century" w:hAnsi="Century"/>
          <w:sz w:val="18"/>
          <w:szCs w:val="18"/>
          <w:lang w:val="en-US"/>
        </w:rPr>
        <w:t>, which is considered state-of-the-art in the task of supervised feature selection</w:t>
      </w:r>
      <w:r w:rsidR="00D87544" w:rsidRPr="006D606B">
        <w:rPr>
          <w:rFonts w:ascii="Century" w:hAnsi="Century"/>
          <w:sz w:val="18"/>
          <w:szCs w:val="18"/>
          <w:lang w:val="en-US"/>
        </w:rPr>
        <w:t>.</w:t>
      </w:r>
      <w:r w:rsidR="00494ADA" w:rsidRPr="006D606B">
        <w:rPr>
          <w:rFonts w:ascii="Century" w:hAnsi="Century"/>
          <w:sz w:val="18"/>
          <w:szCs w:val="18"/>
          <w:lang w:val="en-US"/>
        </w:rPr>
        <w:t xml:space="preserve"> </w:t>
      </w:r>
      <w:r w:rsidR="00D87544" w:rsidRPr="006D606B">
        <w:rPr>
          <w:rFonts w:ascii="Century" w:hAnsi="Century"/>
          <w:sz w:val="18"/>
          <w:szCs w:val="18"/>
          <w:lang w:val="en-US"/>
        </w:rPr>
        <w:t>The experiments show th</w:t>
      </w:r>
      <w:r w:rsidR="00494ADA" w:rsidRPr="006D606B">
        <w:rPr>
          <w:rFonts w:ascii="Century" w:hAnsi="Century"/>
          <w:sz w:val="18"/>
          <w:szCs w:val="18"/>
          <w:lang w:val="en-US"/>
        </w:rPr>
        <w:t>at</w:t>
      </w:r>
      <w:r w:rsidR="00D87544" w:rsidRPr="006D606B">
        <w:rPr>
          <w:rFonts w:ascii="Century" w:hAnsi="Century"/>
          <w:sz w:val="18"/>
          <w:szCs w:val="18"/>
          <w:lang w:val="en-US"/>
        </w:rPr>
        <w:t xml:space="preserve"> Manifest is indeed competitive with</w:t>
      </w:r>
      <w:r w:rsidR="005C20B2" w:rsidRPr="006D606B">
        <w:rPr>
          <w:rFonts w:ascii="Century" w:hAnsi="Century"/>
          <w:sz w:val="18"/>
          <w:szCs w:val="18"/>
          <w:lang w:val="en-US"/>
        </w:rPr>
        <w:t xml:space="preserve"> </w:t>
      </w:r>
      <w:proofErr w:type="spellStart"/>
      <w:r w:rsidR="005C20B2" w:rsidRPr="006D606B">
        <w:rPr>
          <w:rFonts w:ascii="Century" w:hAnsi="Century"/>
          <w:sz w:val="18"/>
          <w:szCs w:val="18"/>
          <w:lang w:val="en-US"/>
        </w:rPr>
        <w:t>ReliefF</w:t>
      </w:r>
      <w:proofErr w:type="spellEnd"/>
      <w:r w:rsidR="005C20B2" w:rsidRPr="006D606B">
        <w:rPr>
          <w:rFonts w:ascii="Century" w:hAnsi="Century"/>
          <w:sz w:val="18"/>
          <w:szCs w:val="18"/>
          <w:lang w:val="en-US"/>
        </w:rPr>
        <w:t>, even with small number of training samples</w:t>
      </w:r>
      <w:r w:rsidR="00D578B1" w:rsidRPr="006D606B">
        <w:rPr>
          <w:rFonts w:ascii="Century" w:hAnsi="Century"/>
          <w:sz w:val="18"/>
          <w:szCs w:val="18"/>
          <w:lang w:val="en-US"/>
        </w:rPr>
        <w:t>.</w:t>
      </w:r>
    </w:p>
    <w:p w:rsidR="00DB1CE6" w:rsidRPr="006D606B" w:rsidRDefault="00D578B1" w:rsidP="0086554D">
      <w:pPr>
        <w:pStyle w:val="Heading1"/>
        <w:spacing w:line="276" w:lineRule="auto"/>
        <w:jc w:val="both"/>
        <w:rPr>
          <w:rFonts w:ascii="Century" w:hAnsi="Century"/>
          <w:sz w:val="22"/>
          <w:szCs w:val="22"/>
          <w:lang w:val="en-US"/>
        </w:rPr>
      </w:pPr>
      <w:r w:rsidRPr="006D606B">
        <w:rPr>
          <w:rFonts w:ascii="Century" w:hAnsi="Century"/>
          <w:sz w:val="22"/>
          <w:szCs w:val="22"/>
          <w:lang w:val="en-US"/>
        </w:rPr>
        <w:t>Background</w:t>
      </w:r>
    </w:p>
    <w:p w:rsidR="00D578B1" w:rsidRPr="006D606B" w:rsidRDefault="00D578B1" w:rsidP="0086554D">
      <w:pPr>
        <w:pStyle w:val="Heading2"/>
        <w:spacing w:line="276" w:lineRule="auto"/>
        <w:jc w:val="both"/>
        <w:rPr>
          <w:rFonts w:ascii="Century" w:hAnsi="Century"/>
          <w:sz w:val="20"/>
          <w:szCs w:val="20"/>
          <w:lang w:val="en-US"/>
        </w:rPr>
      </w:pPr>
      <w:r w:rsidRPr="006D606B">
        <w:rPr>
          <w:rFonts w:ascii="Century" w:hAnsi="Century"/>
          <w:sz w:val="20"/>
          <w:szCs w:val="20"/>
          <w:lang w:val="en-US"/>
        </w:rPr>
        <w:t>Manifest – Manifold-based feature selection</w:t>
      </w:r>
    </w:p>
    <w:p w:rsidR="00D578B1" w:rsidRPr="006D606B" w:rsidRDefault="00D578B1" w:rsidP="0086554D">
      <w:pPr>
        <w:pStyle w:val="NormalWeb"/>
        <w:spacing w:line="276" w:lineRule="auto"/>
        <w:jc w:val="both"/>
        <w:rPr>
          <w:rFonts w:ascii="Century" w:hAnsi="Century"/>
          <w:sz w:val="18"/>
          <w:szCs w:val="18"/>
        </w:rPr>
      </w:pPr>
      <w:r w:rsidRPr="006D606B">
        <w:rPr>
          <w:rStyle w:val="qnabodystylemarkdowntextb9i4"/>
          <w:rFonts w:ascii="Century" w:hAnsi="Century"/>
          <w:sz w:val="18"/>
          <w:szCs w:val="18"/>
        </w:rPr>
        <w:t>The ManiFeSt algorithm for feature selection works by constructing a feature space representation for each class using a kernel.</w:t>
      </w:r>
      <w:r w:rsidRPr="006D606B">
        <w:rPr>
          <w:rFonts w:ascii="Century" w:hAnsi="Century"/>
          <w:sz w:val="18"/>
          <w:szCs w:val="18"/>
        </w:rPr>
        <w:t xml:space="preserve"> </w:t>
      </w:r>
      <w:r w:rsidRPr="006D606B">
        <w:rPr>
          <w:sz w:val="18"/>
          <w:szCs w:val="18"/>
        </w:rPr>
        <w:t>​</w:t>
      </w:r>
      <w:r w:rsidRPr="006D606B">
        <w:rPr>
          <w:rFonts w:ascii="Century" w:hAnsi="Century"/>
          <w:sz w:val="18"/>
          <w:szCs w:val="18"/>
        </w:rPr>
        <w:t xml:space="preserve"> </w:t>
      </w:r>
      <w:r w:rsidRPr="006D606B">
        <w:rPr>
          <w:rStyle w:val="qnabodystylemarkdowntextb9i4"/>
          <w:rFonts w:ascii="Century" w:hAnsi="Century"/>
          <w:sz w:val="18"/>
          <w:szCs w:val="18"/>
        </w:rPr>
        <w:t>It then computes the differences between the feature spaces in a Riemannian manner and uses spectral analysis to calculate a feature score that indicates the discriminative power of each feature.</w:t>
      </w:r>
      <w:r w:rsidRPr="006D606B">
        <w:rPr>
          <w:rFonts w:ascii="Century" w:hAnsi="Century"/>
          <w:sz w:val="18"/>
          <w:szCs w:val="18"/>
        </w:rPr>
        <w:t xml:space="preserve"> </w:t>
      </w:r>
      <w:r w:rsidRPr="006D606B">
        <w:rPr>
          <w:sz w:val="18"/>
          <w:szCs w:val="18"/>
        </w:rPr>
        <w:t>​</w:t>
      </w:r>
      <w:r w:rsidRPr="006D606B">
        <w:rPr>
          <w:rFonts w:ascii="Century" w:hAnsi="Century"/>
          <w:sz w:val="18"/>
          <w:szCs w:val="18"/>
        </w:rPr>
        <w:t xml:space="preserve"> </w:t>
      </w:r>
      <w:r w:rsidRPr="006D606B">
        <w:rPr>
          <w:rStyle w:val="qnabodystylemarkdowntextb9i4"/>
          <w:rFonts w:ascii="Century" w:hAnsi="Century"/>
          <w:sz w:val="18"/>
          <w:szCs w:val="18"/>
        </w:rPr>
        <w:t>The algorithm selects the features with the highest scores as the most influential features.</w:t>
      </w:r>
      <w:r w:rsidRPr="006D606B">
        <w:rPr>
          <w:rFonts w:ascii="Century" w:hAnsi="Century"/>
          <w:sz w:val="18"/>
          <w:szCs w:val="18"/>
        </w:rPr>
        <w:t xml:space="preserve"> </w:t>
      </w:r>
      <w:r w:rsidRPr="006D606B">
        <w:rPr>
          <w:sz w:val="18"/>
          <w:szCs w:val="18"/>
        </w:rPr>
        <w:t>​</w:t>
      </w:r>
      <w:r w:rsidRPr="006D606B">
        <w:rPr>
          <w:rFonts w:ascii="Century" w:hAnsi="Century"/>
          <w:sz w:val="18"/>
          <w:szCs w:val="18"/>
        </w:rPr>
        <w:t xml:space="preserve"> </w:t>
      </w:r>
    </w:p>
    <w:p w:rsidR="00D578B1" w:rsidRPr="006D606B" w:rsidRDefault="00D578B1" w:rsidP="0086554D">
      <w:pPr>
        <w:pStyle w:val="NormalWeb"/>
        <w:spacing w:line="276" w:lineRule="auto"/>
        <w:jc w:val="both"/>
        <w:rPr>
          <w:rFonts w:ascii="Century" w:hAnsi="Century"/>
          <w:sz w:val="18"/>
          <w:szCs w:val="18"/>
        </w:rPr>
      </w:pPr>
      <w:r w:rsidRPr="006D606B">
        <w:rPr>
          <w:rFonts w:ascii="Century" w:hAnsi="Century"/>
          <w:sz w:val="18"/>
          <w:szCs w:val="18"/>
        </w:rPr>
        <w:t>Given two classes, the algorithm works as follows:</w:t>
      </w:r>
    </w:p>
    <w:p w:rsidR="00D578B1" w:rsidRPr="006D606B" w:rsidRDefault="00D578B1" w:rsidP="0086554D">
      <w:pPr>
        <w:pStyle w:val="NormalWeb"/>
        <w:numPr>
          <w:ilvl w:val="0"/>
          <w:numId w:val="1"/>
        </w:numPr>
        <w:spacing w:line="276" w:lineRule="auto"/>
        <w:rPr>
          <w:rFonts w:ascii="Century" w:hAnsi="Century"/>
          <w:sz w:val="18"/>
          <w:szCs w:val="18"/>
        </w:rPr>
      </w:pPr>
      <w:r w:rsidRPr="006D606B">
        <w:rPr>
          <w:rFonts w:ascii="Century" w:hAnsi="Century"/>
          <w:sz w:val="18"/>
          <w:szCs w:val="18"/>
        </w:rPr>
        <w:t>The labeled</w:t>
      </w:r>
      <w:r w:rsidR="00E378BF" w:rsidRPr="006D606B">
        <w:rPr>
          <w:rFonts w:ascii="Century" w:hAnsi="Century"/>
          <w:sz w:val="18"/>
          <w:szCs w:val="18"/>
        </w:rPr>
        <w:t xml:space="preserve"> </w:t>
      </w:r>
      <w:r w:rsidRPr="006D606B">
        <w:rPr>
          <w:rFonts w:ascii="Century" w:hAnsi="Century"/>
          <w:sz w:val="18"/>
          <w:szCs w:val="18"/>
        </w:rPr>
        <w:t>data</w:t>
      </w:r>
      <w:r w:rsidR="00E378BF" w:rsidRPr="006D606B">
        <w:rPr>
          <w:rFonts w:ascii="Century" w:hAnsi="Century"/>
          <w:sz w:val="18"/>
          <w:szCs w:val="18"/>
        </w:rPr>
        <w:t xml:space="preserve"> </w:t>
      </w:r>
      <m:oMath>
        <m:r>
          <w:rPr>
            <w:rFonts w:ascii="Cambria Math" w:hAnsi="Cambria Math"/>
            <w:sz w:val="18"/>
            <w:szCs w:val="18"/>
          </w:rPr>
          <m:t>X</m:t>
        </m:r>
      </m:oMath>
      <w:r w:rsidRPr="006D606B">
        <w:rPr>
          <w:rFonts w:ascii="Century" w:hAnsi="Century"/>
          <w:sz w:val="18"/>
          <w:szCs w:val="18"/>
        </w:rPr>
        <w:t xml:space="preserve"> is divided into classes, constructing </w:t>
      </w:r>
      <m:oMath>
        <m:sSup>
          <m:sSupPr>
            <m:ctrlPr>
              <w:rPr>
                <w:rFonts w:ascii="Cambria Math" w:hAnsi="Cambria Math"/>
                <w:i/>
                <w:sz w:val="18"/>
                <w:szCs w:val="18"/>
              </w:rPr>
            </m:ctrlPr>
          </m:sSupPr>
          <m:e>
            <m:r>
              <w:rPr>
                <w:rFonts w:ascii="Cambria Math" w:hAnsi="Cambria Math"/>
                <w:sz w:val="18"/>
                <w:szCs w:val="18"/>
              </w:rPr>
              <m:t>X</m:t>
            </m:r>
          </m:e>
          <m:sup>
            <m:d>
              <m:dPr>
                <m:ctrlPr>
                  <w:rPr>
                    <w:rFonts w:ascii="Cambria Math" w:hAnsi="Cambria Math"/>
                    <w:i/>
                    <w:sz w:val="18"/>
                    <w:szCs w:val="18"/>
                  </w:rPr>
                </m:ctrlPr>
              </m:dPr>
              <m:e>
                <m:r>
                  <w:rPr>
                    <w:rFonts w:ascii="Cambria Math" w:hAnsi="Cambria Math"/>
                    <w:sz w:val="18"/>
                    <w:szCs w:val="18"/>
                  </w:rPr>
                  <m:t>1</m:t>
                </m:r>
              </m:e>
            </m:d>
          </m:sup>
        </m:sSup>
        <m:r>
          <w:rPr>
            <w:rFonts w:ascii="Cambria Math" w:hAnsi="Cambria Math"/>
            <w:sz w:val="18"/>
            <w:szCs w:val="18"/>
          </w:rPr>
          <m:t>∈</m:t>
        </m:r>
        <m:sSup>
          <m:sSupPr>
            <m:ctrlPr>
              <w:rPr>
                <w:rFonts w:ascii="Cambria Math" w:hAnsi="Cambria Math"/>
                <w:i/>
                <w:sz w:val="18"/>
                <w:szCs w:val="18"/>
              </w:rPr>
            </m:ctrlPr>
          </m:sSupPr>
          <m:e>
            <m:r>
              <m:rPr>
                <m:scr m:val="double-struck"/>
              </m:rPr>
              <w:rPr>
                <w:rFonts w:ascii="Cambria Math" w:hAnsi="Cambria Math"/>
                <w:sz w:val="18"/>
                <w:szCs w:val="18"/>
              </w:rPr>
              <m:t>R</m:t>
            </m:r>
          </m:e>
          <m:sup>
            <m:sSub>
              <m:sSubPr>
                <m:ctrlPr>
                  <w:rPr>
                    <w:rFonts w:ascii="Cambria Math" w:hAnsi="Cambria Math"/>
                    <w:i/>
                    <w:sz w:val="18"/>
                    <w:szCs w:val="18"/>
                  </w:rPr>
                </m:ctrlPr>
              </m:sSubPr>
              <m:e>
                <m:r>
                  <w:rPr>
                    <w:rFonts w:ascii="Cambria Math" w:hAnsi="Cambria Math"/>
                    <w:sz w:val="18"/>
                    <w:szCs w:val="18"/>
                  </w:rPr>
                  <m:t>N</m:t>
                </m:r>
              </m:e>
              <m:sub>
                <m:r>
                  <w:rPr>
                    <w:rFonts w:ascii="Cambria Math" w:hAnsi="Cambria Math"/>
                    <w:sz w:val="18"/>
                    <w:szCs w:val="18"/>
                  </w:rPr>
                  <m:t>1</m:t>
                </m:r>
              </m:sub>
            </m:sSub>
            <m:r>
              <w:rPr>
                <w:rFonts w:ascii="Cambria Math" w:hAnsi="Cambria Math"/>
                <w:sz w:val="18"/>
                <w:szCs w:val="18"/>
              </w:rPr>
              <m:t>×d</m:t>
            </m:r>
          </m:sup>
        </m:sSup>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 xml:space="preserve"> </m:t>
            </m:r>
            <m:r>
              <w:rPr>
                <w:rFonts w:ascii="Cambria Math" w:hAnsi="Cambria Math"/>
                <w:sz w:val="18"/>
                <w:szCs w:val="18"/>
              </w:rPr>
              <m:t>X</m:t>
            </m:r>
          </m:e>
          <m:sup>
            <m:d>
              <m:dPr>
                <m:ctrlPr>
                  <w:rPr>
                    <w:rFonts w:ascii="Cambria Math" w:hAnsi="Cambria Math"/>
                    <w:i/>
                    <w:sz w:val="18"/>
                    <w:szCs w:val="18"/>
                  </w:rPr>
                </m:ctrlPr>
              </m:dPr>
              <m:e>
                <m:r>
                  <w:rPr>
                    <w:rFonts w:ascii="Cambria Math" w:hAnsi="Cambria Math"/>
                    <w:sz w:val="18"/>
                    <w:szCs w:val="18"/>
                  </w:rPr>
                  <m:t>2</m:t>
                </m:r>
              </m:e>
            </m:d>
          </m:sup>
        </m:sSup>
        <m:r>
          <w:rPr>
            <w:rFonts w:ascii="Cambria Math" w:hAnsi="Cambria Math"/>
            <w:sz w:val="18"/>
            <w:szCs w:val="18"/>
          </w:rPr>
          <m:t>∈</m:t>
        </m:r>
        <m:sSup>
          <m:sSupPr>
            <m:ctrlPr>
              <w:rPr>
                <w:rFonts w:ascii="Cambria Math" w:hAnsi="Cambria Math"/>
                <w:i/>
                <w:sz w:val="18"/>
                <w:szCs w:val="18"/>
              </w:rPr>
            </m:ctrlPr>
          </m:sSupPr>
          <m:e>
            <m:r>
              <m:rPr>
                <m:scr m:val="double-struck"/>
              </m:rPr>
              <w:rPr>
                <w:rFonts w:ascii="Cambria Math" w:hAnsi="Cambria Math"/>
                <w:sz w:val="18"/>
                <w:szCs w:val="18"/>
              </w:rPr>
              <m:t>R</m:t>
            </m:r>
          </m:e>
          <m:sup>
            <m:sSub>
              <m:sSubPr>
                <m:ctrlPr>
                  <w:rPr>
                    <w:rFonts w:ascii="Cambria Math" w:hAnsi="Cambria Math"/>
                    <w:i/>
                    <w:sz w:val="18"/>
                    <w:szCs w:val="18"/>
                  </w:rPr>
                </m:ctrlPr>
              </m:sSubPr>
              <m:e>
                <m:r>
                  <w:rPr>
                    <w:rFonts w:ascii="Cambria Math" w:hAnsi="Cambria Math"/>
                    <w:sz w:val="18"/>
                    <w:szCs w:val="18"/>
                  </w:rPr>
                  <m:t>N</m:t>
                </m:r>
              </m:e>
              <m:sub>
                <m:r>
                  <w:rPr>
                    <w:rFonts w:ascii="Cambria Math" w:hAnsi="Cambria Math"/>
                    <w:sz w:val="18"/>
                    <w:szCs w:val="18"/>
                  </w:rPr>
                  <m:t>2</m:t>
                </m:r>
              </m:sub>
            </m:sSub>
            <m:r>
              <w:rPr>
                <w:rFonts w:ascii="Cambria Math" w:hAnsi="Cambria Math"/>
                <w:sz w:val="18"/>
                <w:szCs w:val="18"/>
              </w:rPr>
              <m:t>×d</m:t>
            </m:r>
          </m:sup>
        </m:sSup>
      </m:oMath>
      <w:r w:rsidR="00E378BF" w:rsidRPr="006D606B">
        <w:rPr>
          <w:rFonts w:ascii="Century" w:hAnsi="Century"/>
          <w:sz w:val="18"/>
          <w:szCs w:val="18"/>
        </w:rPr>
        <w:t xml:space="preserve">, where </w:t>
      </w:r>
      <m:oMath>
        <m:sSub>
          <m:sSubPr>
            <m:ctrlPr>
              <w:rPr>
                <w:rFonts w:ascii="Cambria Math" w:hAnsi="Cambria Math"/>
                <w:i/>
                <w:sz w:val="18"/>
                <w:szCs w:val="18"/>
              </w:rPr>
            </m:ctrlPr>
          </m:sSubPr>
          <m:e>
            <m:r>
              <w:rPr>
                <w:rFonts w:ascii="Cambria Math" w:hAnsi="Cambria Math"/>
                <w:sz w:val="18"/>
                <w:szCs w:val="18"/>
              </w:rPr>
              <m:t>N</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N</m:t>
            </m:r>
          </m:e>
          <m:sub>
            <m:r>
              <w:rPr>
                <w:rFonts w:ascii="Cambria Math" w:hAnsi="Cambria Math"/>
                <w:sz w:val="18"/>
                <w:szCs w:val="18"/>
              </w:rPr>
              <m:t>2</m:t>
            </m:r>
          </m:sub>
        </m:sSub>
        <m:r>
          <w:rPr>
            <w:rFonts w:ascii="Cambria Math" w:hAnsi="Cambria Math"/>
            <w:sz w:val="18"/>
            <w:szCs w:val="18"/>
          </w:rPr>
          <m:t>=N</m:t>
        </m:r>
      </m:oMath>
      <w:r w:rsidR="00E378BF" w:rsidRPr="006D606B">
        <w:rPr>
          <w:rFonts w:ascii="Century" w:hAnsi="Century"/>
          <w:sz w:val="18"/>
          <w:szCs w:val="18"/>
        </w:rPr>
        <w:t xml:space="preserve"> relate to the number of samples in each class (and together).</w:t>
      </w:r>
    </w:p>
    <w:p w:rsidR="00E378BF" w:rsidRPr="006D606B" w:rsidRDefault="00E378BF" w:rsidP="0086554D">
      <w:pPr>
        <w:pStyle w:val="NormalWeb"/>
        <w:numPr>
          <w:ilvl w:val="0"/>
          <w:numId w:val="1"/>
        </w:numPr>
        <w:spacing w:line="276" w:lineRule="auto"/>
        <w:rPr>
          <w:rFonts w:ascii="Century" w:hAnsi="Century"/>
          <w:sz w:val="18"/>
          <w:szCs w:val="18"/>
        </w:rPr>
      </w:pPr>
      <w:r w:rsidRPr="006D606B">
        <w:rPr>
          <w:rFonts w:ascii="Century" w:hAnsi="Century"/>
          <w:sz w:val="18"/>
          <w:szCs w:val="18"/>
        </w:rPr>
        <w:t xml:space="preserve">Using a </w:t>
      </w:r>
      <m:oMath>
        <m:r>
          <w:rPr>
            <w:rFonts w:ascii="Cambria Math" w:hAnsi="Cambria Math"/>
            <w:sz w:val="18"/>
            <w:szCs w:val="18"/>
          </w:rPr>
          <m:t xml:space="preserve">d×d </m:t>
        </m:r>
      </m:oMath>
      <w:r w:rsidRPr="006D606B">
        <w:rPr>
          <w:rFonts w:ascii="Century" w:hAnsi="Century"/>
          <w:sz w:val="18"/>
          <w:szCs w:val="18"/>
        </w:rPr>
        <w:t xml:space="preserve">RBF kernel, a Symmetric Positive Semi-Definite (SPSD) matrices are constructed for each class </w:t>
      </w:r>
      <m:oMath>
        <m:r>
          <m:rPr>
            <m:scr m:val="script"/>
          </m:rPr>
          <w:rPr>
            <w:rFonts w:ascii="Cambria Math" w:hAnsi="Cambria Math"/>
            <w:sz w:val="18"/>
            <w:szCs w:val="18"/>
          </w:rPr>
          <m:t>l</m:t>
        </m:r>
      </m:oMath>
      <w:r w:rsidR="006B7B2E" w:rsidRPr="006D606B">
        <w:rPr>
          <w:rFonts w:ascii="Century" w:hAnsi="Century"/>
          <w:sz w:val="18"/>
          <w:szCs w:val="18"/>
        </w:rPr>
        <w:t>:</w:t>
      </w:r>
      <w:r w:rsidR="006B7B2E" w:rsidRPr="006D606B">
        <w:rPr>
          <w:rFonts w:ascii="Century" w:hAnsi="Century"/>
          <w:i/>
          <w:sz w:val="18"/>
          <w:szCs w:val="18"/>
        </w:rPr>
        <w:br/>
      </w:r>
      <m:oMathPara>
        <m:oMath>
          <m:sSub>
            <m:sSubPr>
              <m:ctrlPr>
                <w:rPr>
                  <w:rFonts w:ascii="Cambria Math" w:hAnsi="Cambria Math"/>
                  <w:i/>
                  <w:sz w:val="16"/>
                  <w:szCs w:val="16"/>
                </w:rPr>
              </m:ctrlPr>
            </m:sSubPr>
            <m:e>
              <m:r>
                <w:rPr>
                  <w:rFonts w:ascii="Cambria Math" w:hAnsi="Cambria Math"/>
                  <w:sz w:val="16"/>
                  <w:szCs w:val="16"/>
                </w:rPr>
                <m:t>K</m:t>
              </m:r>
            </m:e>
            <m:sub>
              <m:r>
                <m:rPr>
                  <m:scr m:val="script"/>
                </m:rPr>
                <w:rPr>
                  <w:rFonts w:ascii="Cambria Math" w:hAnsi="Cambria Math"/>
                  <w:sz w:val="16"/>
                  <w:szCs w:val="16"/>
                </w:rPr>
                <m:t>l</m:t>
              </m:r>
            </m:sub>
          </m:sSub>
          <m:d>
            <m:dPr>
              <m:begChr m:val="["/>
              <m:endChr m:val="]"/>
              <m:ctrlPr>
                <w:rPr>
                  <w:rFonts w:ascii="Cambria Math" w:hAnsi="Cambria Math"/>
                  <w:i/>
                  <w:sz w:val="16"/>
                  <w:szCs w:val="16"/>
                </w:rPr>
              </m:ctrlPr>
            </m:dPr>
            <m:e>
              <m:r>
                <w:rPr>
                  <w:rFonts w:ascii="Cambria Math" w:hAnsi="Cambria Math"/>
                  <w:sz w:val="16"/>
                  <w:szCs w:val="16"/>
                </w:rPr>
                <m:t>i,j</m:t>
              </m:r>
            </m:e>
          </m:d>
          <m:r>
            <w:rPr>
              <w:rFonts w:ascii="Cambria Math" w:hAnsi="Cambria Math"/>
              <w:sz w:val="16"/>
              <w:szCs w:val="16"/>
            </w:rPr>
            <m:t>=</m:t>
          </m:r>
          <m:func>
            <m:funcPr>
              <m:ctrlPr>
                <w:rPr>
                  <w:rFonts w:ascii="Cambria Math" w:hAnsi="Cambria Math"/>
                  <w:i/>
                  <w:sz w:val="16"/>
                  <w:szCs w:val="16"/>
                </w:rPr>
              </m:ctrlPr>
            </m:funcPr>
            <m:fName>
              <m:r>
                <m:rPr>
                  <m:sty m:val="p"/>
                </m:rPr>
                <w:rPr>
                  <w:rFonts w:ascii="Cambria Math" w:hAnsi="Cambria Math"/>
                  <w:sz w:val="16"/>
                  <w:szCs w:val="16"/>
                </w:rPr>
                <m:t>exp</m:t>
              </m:r>
            </m:fName>
            <m:e>
              <m:d>
                <m:dPr>
                  <m:begChr m:val="{"/>
                  <m:endChr m:val="}"/>
                  <m:ctrlPr>
                    <w:rPr>
                      <w:rFonts w:ascii="Cambria Math" w:hAnsi="Cambria Math"/>
                      <w:i/>
                      <w:sz w:val="16"/>
                      <w:szCs w:val="16"/>
                    </w:rPr>
                  </m:ctrlPr>
                </m:dPr>
                <m:e>
                  <m:r>
                    <w:rPr>
                      <w:rFonts w:ascii="Cambria Math" w:hAnsi="Cambria Math"/>
                      <w:sz w:val="16"/>
                      <w:szCs w:val="16"/>
                    </w:rPr>
                    <m:t>-</m:t>
                  </m:r>
                  <m:f>
                    <m:fPr>
                      <m:ctrlPr>
                        <w:rPr>
                          <w:rFonts w:ascii="Cambria Math" w:hAnsi="Cambria Math"/>
                          <w:i/>
                          <w:sz w:val="16"/>
                          <w:szCs w:val="16"/>
                        </w:rPr>
                      </m:ctrlPr>
                    </m:fPr>
                    <m:num>
                      <m:sSup>
                        <m:sSupPr>
                          <m:ctrlPr>
                            <w:rPr>
                              <w:rFonts w:ascii="Cambria Math" w:hAnsi="Cambria Math"/>
                              <w:i/>
                              <w:sz w:val="16"/>
                              <w:szCs w:val="16"/>
                            </w:rPr>
                          </m:ctrlPr>
                        </m:sSupPr>
                        <m:e>
                          <m:d>
                            <m:dPr>
                              <m:begChr m:val="|"/>
                              <m:endChr m:val="|"/>
                              <m:ctrlPr>
                                <w:rPr>
                                  <w:rFonts w:ascii="Cambria Math" w:hAnsi="Cambria Math"/>
                                  <w:i/>
                                  <w:sz w:val="16"/>
                                  <w:szCs w:val="16"/>
                                </w:rPr>
                              </m:ctrlPr>
                            </m:dPr>
                            <m:e>
                              <m:d>
                                <m:dPr>
                                  <m:begChr m:val="|"/>
                                  <m:endChr m:val="|"/>
                                  <m:ctrlPr>
                                    <w:rPr>
                                      <w:rFonts w:ascii="Cambria Math" w:hAnsi="Cambria Math"/>
                                      <w:i/>
                                      <w:sz w:val="16"/>
                                      <w:szCs w:val="16"/>
                                    </w:rPr>
                                  </m:ctrlPr>
                                </m:dPr>
                                <m:e>
                                  <m:sSubSup>
                                    <m:sSubSupPr>
                                      <m:ctrlPr>
                                        <w:rPr>
                                          <w:rFonts w:ascii="Cambria Math" w:hAnsi="Cambria Math"/>
                                          <w:i/>
                                          <w:sz w:val="16"/>
                                          <w:szCs w:val="16"/>
                                        </w:rPr>
                                      </m:ctrlPr>
                                    </m:sSubSupPr>
                                    <m:e>
                                      <m:r>
                                        <w:rPr>
                                          <w:rFonts w:ascii="Cambria Math" w:hAnsi="Cambria Math"/>
                                          <w:sz w:val="16"/>
                                          <w:szCs w:val="16"/>
                                        </w:rPr>
                                        <m:t>x</m:t>
                                      </m:r>
                                    </m:e>
                                    <m:sub>
                                      <m:r>
                                        <w:rPr>
                                          <w:rFonts w:ascii="Cambria Math" w:hAnsi="Cambria Math"/>
                                          <w:sz w:val="16"/>
                                          <w:szCs w:val="16"/>
                                        </w:rPr>
                                        <m:t>i</m:t>
                                      </m:r>
                                    </m:sub>
                                    <m:sup>
                                      <m:d>
                                        <m:dPr>
                                          <m:ctrlPr>
                                            <w:rPr>
                                              <w:rFonts w:ascii="Cambria Math" w:hAnsi="Cambria Math"/>
                                              <w:i/>
                                              <w:sz w:val="16"/>
                                              <w:szCs w:val="16"/>
                                            </w:rPr>
                                          </m:ctrlPr>
                                        </m:dPr>
                                        <m:e>
                                          <m:r>
                                            <m:rPr>
                                              <m:scr m:val="script"/>
                                            </m:rPr>
                                            <w:rPr>
                                              <w:rFonts w:ascii="Cambria Math" w:hAnsi="Cambria Math"/>
                                              <w:sz w:val="16"/>
                                              <w:szCs w:val="16"/>
                                            </w:rPr>
                                            <m:t>l</m:t>
                                          </m:r>
                                        </m:e>
                                      </m:d>
                                    </m:sup>
                                  </m:sSubSup>
                                  <m:r>
                                    <w:rPr>
                                      <w:rFonts w:ascii="Cambria Math" w:hAnsi="Cambria Math"/>
                                      <w:sz w:val="16"/>
                                      <w:szCs w:val="16"/>
                                    </w:rPr>
                                    <m:t xml:space="preserve"> -</m:t>
                                  </m:r>
                                  <m:sSubSup>
                                    <m:sSubSupPr>
                                      <m:ctrlPr>
                                        <w:rPr>
                                          <w:rFonts w:ascii="Cambria Math" w:hAnsi="Cambria Math"/>
                                          <w:i/>
                                          <w:sz w:val="16"/>
                                          <w:szCs w:val="16"/>
                                        </w:rPr>
                                      </m:ctrlPr>
                                    </m:sSubSupPr>
                                    <m:e>
                                      <m:r>
                                        <w:rPr>
                                          <w:rFonts w:ascii="Cambria Math" w:hAnsi="Cambria Math"/>
                                          <w:sz w:val="16"/>
                                          <w:szCs w:val="16"/>
                                        </w:rPr>
                                        <m:t>x</m:t>
                                      </m:r>
                                    </m:e>
                                    <m:sub>
                                      <m:r>
                                        <w:rPr>
                                          <w:rFonts w:ascii="Cambria Math" w:hAnsi="Cambria Math"/>
                                          <w:sz w:val="16"/>
                                          <w:szCs w:val="16"/>
                                        </w:rPr>
                                        <m:t>j</m:t>
                                      </m:r>
                                    </m:sub>
                                    <m:sup>
                                      <m:d>
                                        <m:dPr>
                                          <m:ctrlPr>
                                            <w:rPr>
                                              <w:rFonts w:ascii="Cambria Math" w:hAnsi="Cambria Math"/>
                                              <w:i/>
                                              <w:sz w:val="16"/>
                                              <w:szCs w:val="16"/>
                                            </w:rPr>
                                          </m:ctrlPr>
                                        </m:dPr>
                                        <m:e>
                                          <m:r>
                                            <m:rPr>
                                              <m:scr m:val="script"/>
                                            </m:rPr>
                                            <w:rPr>
                                              <w:rFonts w:ascii="Cambria Math" w:hAnsi="Cambria Math"/>
                                              <w:sz w:val="16"/>
                                              <w:szCs w:val="16"/>
                                            </w:rPr>
                                            <m:t>l</m:t>
                                          </m:r>
                                        </m:e>
                                      </m:d>
                                    </m:sup>
                                  </m:sSubSup>
                                </m:e>
                              </m:d>
                            </m:e>
                          </m:d>
                        </m:e>
                        <m:sup>
                          <m:r>
                            <w:rPr>
                              <w:rFonts w:ascii="Cambria Math" w:hAnsi="Cambria Math"/>
                              <w:sz w:val="16"/>
                              <w:szCs w:val="16"/>
                            </w:rPr>
                            <m:t>2</m:t>
                          </m:r>
                        </m:sup>
                      </m:sSup>
                    </m:num>
                    <m:den>
                      <m:r>
                        <w:rPr>
                          <w:rFonts w:ascii="Cambria Math" w:hAnsi="Cambria Math"/>
                          <w:sz w:val="16"/>
                          <w:szCs w:val="16"/>
                        </w:rPr>
                        <m:t>2</m:t>
                      </m:r>
                      <m:sSubSup>
                        <m:sSubSupPr>
                          <m:ctrlPr>
                            <w:rPr>
                              <w:rFonts w:ascii="Cambria Math" w:hAnsi="Cambria Math"/>
                              <w:i/>
                              <w:sz w:val="16"/>
                              <w:szCs w:val="16"/>
                            </w:rPr>
                          </m:ctrlPr>
                        </m:sSubSupPr>
                        <m:e>
                          <m:r>
                            <w:rPr>
                              <w:rFonts w:ascii="Cambria Math" w:hAnsi="Cambria Math"/>
                              <w:sz w:val="16"/>
                              <w:szCs w:val="16"/>
                            </w:rPr>
                            <m:t>σ</m:t>
                          </m:r>
                        </m:e>
                        <m:sub>
                          <m:r>
                            <m:rPr>
                              <m:scr m:val="script"/>
                            </m:rPr>
                            <w:rPr>
                              <w:rFonts w:ascii="Cambria Math" w:hAnsi="Cambria Math"/>
                              <w:sz w:val="16"/>
                              <w:szCs w:val="16"/>
                            </w:rPr>
                            <m:t>l</m:t>
                          </m:r>
                        </m:sub>
                        <m:sup>
                          <m:r>
                            <w:rPr>
                              <w:rFonts w:ascii="Cambria Math" w:hAnsi="Cambria Math"/>
                              <w:sz w:val="16"/>
                              <w:szCs w:val="16"/>
                            </w:rPr>
                            <m:t>2</m:t>
                          </m:r>
                        </m:sup>
                      </m:sSubSup>
                    </m:den>
                  </m:f>
                </m:e>
              </m:d>
              <m:r>
                <w:rPr>
                  <w:rFonts w:ascii="Cambria Math" w:hAnsi="Cambria Math"/>
                  <w:sz w:val="16"/>
                  <w:szCs w:val="16"/>
                </w:rPr>
                <m:t xml:space="preserve"> </m:t>
              </m:r>
            </m:e>
          </m:func>
          <m:r>
            <w:rPr>
              <w:rFonts w:ascii="Cambria Math" w:hAnsi="Cambria Math"/>
              <w:sz w:val="16"/>
              <w:szCs w:val="16"/>
            </w:rPr>
            <m:t>, i, j = 1,…,d</m:t>
          </m:r>
        </m:oMath>
      </m:oMathPara>
    </w:p>
    <w:p w:rsidR="00D578B1" w:rsidRPr="006D606B" w:rsidRDefault="00E378BF" w:rsidP="0086554D">
      <w:pPr>
        <w:pStyle w:val="NormalWeb"/>
        <w:numPr>
          <w:ilvl w:val="0"/>
          <w:numId w:val="1"/>
        </w:numPr>
        <w:spacing w:line="276" w:lineRule="auto"/>
        <w:rPr>
          <w:rFonts w:ascii="Century" w:hAnsi="Century"/>
          <w:sz w:val="18"/>
          <w:szCs w:val="18"/>
        </w:rPr>
      </w:pPr>
      <w:r w:rsidRPr="006D606B">
        <w:rPr>
          <w:rFonts w:ascii="Century" w:hAnsi="Century"/>
          <w:sz w:val="18"/>
          <w:szCs w:val="18"/>
        </w:rPr>
        <w:t xml:space="preserve">The mean </w:t>
      </w:r>
      <m:oMath>
        <m:r>
          <w:rPr>
            <w:rFonts w:ascii="Cambria Math" w:hAnsi="Cambria Math"/>
            <w:sz w:val="18"/>
            <w:szCs w:val="18"/>
          </w:rPr>
          <m:t>M</m:t>
        </m:r>
      </m:oMath>
      <w:r w:rsidRPr="006D606B">
        <w:rPr>
          <w:rFonts w:ascii="Century" w:hAnsi="Century"/>
          <w:sz w:val="18"/>
          <w:szCs w:val="18"/>
        </w:rPr>
        <w:t xml:space="preserve"> of </w:t>
      </w:r>
      <m:oMath>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1</m:t>
            </m:r>
          </m:sub>
        </m:sSub>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2</m:t>
            </m:r>
          </m:sub>
        </m:sSub>
      </m:oMath>
      <w:r w:rsidRPr="006D606B">
        <w:rPr>
          <w:rFonts w:ascii="Century" w:hAnsi="Century"/>
          <w:sz w:val="18"/>
          <w:szCs w:val="18"/>
        </w:rPr>
        <w:t xml:space="preserve"> is computed as the mid-point of the geodesic path between </w:t>
      </w:r>
      <m:oMath>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1</m:t>
            </m:r>
          </m:sub>
        </m:sSub>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2</m:t>
            </m:r>
          </m:sub>
        </m:sSub>
      </m:oMath>
      <w:r w:rsidR="006B7B2E" w:rsidRPr="006D606B">
        <w:rPr>
          <w:rFonts w:ascii="Century" w:hAnsi="Century"/>
          <w:sz w:val="18"/>
          <w:szCs w:val="18"/>
        </w:rPr>
        <w:t xml:space="preserve"> on the </w:t>
      </w:r>
      <w:r w:rsidR="00494ADA" w:rsidRPr="006D606B">
        <w:rPr>
          <w:rFonts w:ascii="Century" w:hAnsi="Century"/>
          <w:sz w:val="18"/>
          <w:szCs w:val="18"/>
        </w:rPr>
        <w:t>SPD</w:t>
      </w:r>
      <w:r w:rsidR="006B7B2E" w:rsidRPr="006D606B">
        <w:rPr>
          <w:rFonts w:ascii="Century" w:hAnsi="Century"/>
          <w:sz w:val="18"/>
          <w:szCs w:val="18"/>
        </w:rPr>
        <w:t xml:space="preserve"> manifold:</w:t>
      </w:r>
      <w:r w:rsidR="006B7B2E" w:rsidRPr="006D606B">
        <w:rPr>
          <w:rFonts w:ascii="Century" w:hAnsi="Century"/>
          <w:sz w:val="18"/>
          <w:szCs w:val="18"/>
        </w:rPr>
        <w:br/>
      </w:r>
      <m:oMathPara>
        <m:oMath>
          <m:r>
            <w:rPr>
              <w:rFonts w:ascii="Cambria Math" w:hAnsi="Cambria Math"/>
              <w:sz w:val="16"/>
              <w:szCs w:val="16"/>
            </w:rPr>
            <m:t>M=</m:t>
          </m:r>
          <m:sSub>
            <m:sSubPr>
              <m:ctrlPr>
                <w:rPr>
                  <w:rFonts w:ascii="Cambria Math" w:hAnsi="Cambria Math"/>
                  <w:i/>
                  <w:sz w:val="16"/>
                  <w:szCs w:val="16"/>
                </w:rPr>
              </m:ctrlPr>
            </m:sSubPr>
            <m:e>
              <m:r>
                <w:rPr>
                  <w:rFonts w:ascii="Cambria Math" w:hAnsi="Cambria Math"/>
                  <w:sz w:val="16"/>
                  <w:szCs w:val="16"/>
                </w:rPr>
                <m:t>γ</m:t>
              </m:r>
            </m:e>
            <m:sub>
              <m:r>
                <w:rPr>
                  <w:rFonts w:ascii="Cambria Math" w:hAnsi="Cambria Math"/>
                  <w:sz w:val="16"/>
                  <w:szCs w:val="16"/>
                </w:rPr>
                <m:t>K1→K2</m:t>
              </m:r>
            </m:sub>
          </m:sSub>
          <m:r>
            <w:rPr>
              <w:rFonts w:ascii="Cambria Math" w:hAnsi="Cambria Math"/>
              <w:sz w:val="16"/>
              <w:szCs w:val="16"/>
            </w:rPr>
            <m:t xml:space="preserve"> </m:t>
          </m:r>
          <m:d>
            <m:dPr>
              <m:ctrlPr>
                <w:rPr>
                  <w:rFonts w:ascii="Cambria Math" w:hAnsi="Cambria Math"/>
                  <w:i/>
                  <w:sz w:val="16"/>
                  <w:szCs w:val="16"/>
                </w:rPr>
              </m:ctrlPr>
            </m:dPr>
            <m:e>
              <m:r>
                <w:rPr>
                  <w:rFonts w:ascii="Cambria Math" w:hAnsi="Cambria Math"/>
                  <w:sz w:val="16"/>
                  <w:szCs w:val="16"/>
                </w:rPr>
                <m:t>1/2</m:t>
              </m:r>
            </m:e>
          </m:d>
          <m:r>
            <w:rPr>
              <w:rFonts w:ascii="Cambria Math" w:hAnsi="Cambria Math"/>
              <w:sz w:val="16"/>
              <w:szCs w:val="16"/>
            </w:rPr>
            <m:t>=</m:t>
          </m:r>
          <m:sSubSup>
            <m:sSubSupPr>
              <m:ctrlPr>
                <w:rPr>
                  <w:rFonts w:ascii="Cambria Math" w:hAnsi="Cambria Math"/>
                  <w:i/>
                  <w:sz w:val="16"/>
                  <w:szCs w:val="16"/>
                </w:rPr>
              </m:ctrlPr>
            </m:sSubSupPr>
            <m:e>
              <m:r>
                <w:rPr>
                  <w:rFonts w:ascii="Cambria Math" w:hAnsi="Cambria Math"/>
                  <w:sz w:val="16"/>
                  <w:szCs w:val="16"/>
                </w:rPr>
                <m:t>K</m:t>
              </m:r>
            </m:e>
            <m:sub>
              <m:r>
                <w:rPr>
                  <w:rFonts w:ascii="Cambria Math" w:hAnsi="Cambria Math"/>
                  <w:sz w:val="16"/>
                  <w:szCs w:val="16"/>
                </w:rPr>
                <m:t>1</m:t>
              </m:r>
            </m:sub>
            <m:sup>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sup>
          </m:sSubSup>
          <m:r>
            <w:rPr>
              <w:rFonts w:ascii="Cambria Math" w:hAnsi="Cambria Math"/>
              <w:sz w:val="16"/>
              <w:szCs w:val="16"/>
            </w:rPr>
            <m:t xml:space="preserve"> </m:t>
          </m:r>
          <m:sSup>
            <m:sSupPr>
              <m:ctrlPr>
                <w:rPr>
                  <w:rFonts w:ascii="Cambria Math" w:hAnsi="Cambria Math"/>
                  <w:i/>
                  <w:sz w:val="16"/>
                  <w:szCs w:val="16"/>
                </w:rPr>
              </m:ctrlPr>
            </m:sSupPr>
            <m:e>
              <m:d>
                <m:dPr>
                  <m:ctrlPr>
                    <w:rPr>
                      <w:rFonts w:ascii="Cambria Math" w:hAnsi="Cambria Math"/>
                      <w:i/>
                      <w:sz w:val="16"/>
                      <w:szCs w:val="16"/>
                    </w:rPr>
                  </m:ctrlPr>
                </m:dPr>
                <m:e>
                  <m:sSubSup>
                    <m:sSubSupPr>
                      <m:ctrlPr>
                        <w:rPr>
                          <w:rFonts w:ascii="Cambria Math" w:hAnsi="Cambria Math"/>
                          <w:i/>
                          <w:sz w:val="16"/>
                          <w:szCs w:val="16"/>
                        </w:rPr>
                      </m:ctrlPr>
                    </m:sSubSupPr>
                    <m:e>
                      <m:r>
                        <w:rPr>
                          <w:rFonts w:ascii="Cambria Math" w:hAnsi="Cambria Math"/>
                          <w:sz w:val="16"/>
                          <w:szCs w:val="16"/>
                        </w:rPr>
                        <m:t>K</m:t>
                      </m:r>
                    </m:e>
                    <m:sub>
                      <m:r>
                        <w:rPr>
                          <w:rFonts w:ascii="Cambria Math" w:hAnsi="Cambria Math"/>
                          <w:sz w:val="16"/>
                          <w:szCs w:val="16"/>
                        </w:rPr>
                        <m:t>1</m:t>
                      </m:r>
                    </m:sub>
                    <m:sup>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sup>
                  </m:sSubSup>
                  <m:r>
                    <w:rPr>
                      <w:rFonts w:ascii="Cambria Math"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K</m:t>
                      </m:r>
                    </m:e>
                    <m:sub>
                      <m:r>
                        <w:rPr>
                          <w:rFonts w:ascii="Cambria Math" w:hAnsi="Cambria Math"/>
                          <w:sz w:val="16"/>
                          <w:szCs w:val="16"/>
                        </w:rPr>
                        <m:t>2</m:t>
                      </m:r>
                    </m:sub>
                  </m:sSub>
                  <m:sSubSup>
                    <m:sSubSupPr>
                      <m:ctrlPr>
                        <w:rPr>
                          <w:rFonts w:ascii="Cambria Math" w:hAnsi="Cambria Math"/>
                          <w:i/>
                          <w:sz w:val="16"/>
                          <w:szCs w:val="16"/>
                        </w:rPr>
                      </m:ctrlPr>
                    </m:sSubSupPr>
                    <m:e>
                      <m:r>
                        <w:rPr>
                          <w:rFonts w:ascii="Cambria Math" w:hAnsi="Cambria Math"/>
                          <w:sz w:val="16"/>
                          <w:szCs w:val="16"/>
                        </w:rPr>
                        <m:t>K</m:t>
                      </m:r>
                    </m:e>
                    <m:sub>
                      <m:r>
                        <w:rPr>
                          <w:rFonts w:ascii="Cambria Math" w:hAnsi="Cambria Math"/>
                          <w:sz w:val="16"/>
                          <w:szCs w:val="16"/>
                        </w:rPr>
                        <m:t>1</m:t>
                      </m:r>
                    </m:sub>
                    <m:sup>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sup>
                  </m:sSubSup>
                  <m:r>
                    <w:rPr>
                      <w:rFonts w:ascii="Cambria Math" w:hAnsi="Cambria Math"/>
                      <w:sz w:val="16"/>
                      <w:szCs w:val="16"/>
                    </w:rPr>
                    <m:t xml:space="preserve"> </m:t>
                  </m:r>
                </m:e>
              </m:d>
            </m:e>
            <m:sup>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sup>
          </m:sSup>
          <m:r>
            <w:rPr>
              <w:rFonts w:ascii="Cambria Math" w:hAnsi="Cambria Math"/>
              <w:sz w:val="16"/>
              <w:szCs w:val="16"/>
            </w:rPr>
            <m:t xml:space="preserve"> </m:t>
          </m:r>
          <m:sSubSup>
            <m:sSubSupPr>
              <m:ctrlPr>
                <w:rPr>
                  <w:rFonts w:ascii="Cambria Math" w:hAnsi="Cambria Math"/>
                  <w:i/>
                  <w:sz w:val="16"/>
                  <w:szCs w:val="16"/>
                </w:rPr>
              </m:ctrlPr>
            </m:sSubSupPr>
            <m:e>
              <m:r>
                <w:rPr>
                  <w:rFonts w:ascii="Cambria Math" w:hAnsi="Cambria Math"/>
                  <w:sz w:val="16"/>
                  <w:szCs w:val="16"/>
                </w:rPr>
                <m:t>K</m:t>
              </m:r>
            </m:e>
            <m:sub>
              <m:r>
                <w:rPr>
                  <w:rFonts w:ascii="Cambria Math" w:hAnsi="Cambria Math"/>
                  <w:sz w:val="16"/>
                  <w:szCs w:val="16"/>
                </w:rPr>
                <m:t>1</m:t>
              </m:r>
            </m:sub>
            <m:sup>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sup>
          </m:sSubSup>
        </m:oMath>
      </m:oMathPara>
    </w:p>
    <w:p w:rsidR="006B7B2E" w:rsidRPr="006D606B" w:rsidRDefault="006B7B2E" w:rsidP="0086554D">
      <w:pPr>
        <w:pStyle w:val="NormalWeb"/>
        <w:numPr>
          <w:ilvl w:val="0"/>
          <w:numId w:val="1"/>
        </w:numPr>
        <w:spacing w:line="276" w:lineRule="auto"/>
        <w:rPr>
          <w:rFonts w:ascii="Century" w:hAnsi="Century"/>
          <w:sz w:val="18"/>
          <w:szCs w:val="18"/>
        </w:rPr>
      </w:pPr>
      <w:r w:rsidRPr="006D606B">
        <w:rPr>
          <w:rFonts w:ascii="Century" w:hAnsi="Century"/>
          <w:sz w:val="18"/>
          <w:szCs w:val="18"/>
        </w:rPr>
        <w:t xml:space="preserve">The difference </w:t>
      </w:r>
      <m:oMath>
        <m:r>
          <w:rPr>
            <w:rFonts w:ascii="Cambria Math" w:hAnsi="Cambria Math"/>
            <w:sz w:val="18"/>
            <w:szCs w:val="18"/>
          </w:rPr>
          <m:t>D</m:t>
        </m:r>
      </m:oMath>
      <w:r w:rsidRPr="006D606B">
        <w:rPr>
          <w:rFonts w:ascii="Century" w:hAnsi="Century"/>
          <w:sz w:val="18"/>
          <w:szCs w:val="18"/>
        </w:rPr>
        <w:t xml:space="preserve"> </w:t>
      </w:r>
      <w:r w:rsidR="00494ADA" w:rsidRPr="006D606B">
        <w:rPr>
          <w:rFonts w:ascii="Century" w:hAnsi="Century"/>
          <w:sz w:val="18"/>
          <w:szCs w:val="18"/>
        </w:rPr>
        <w:t>is</w:t>
      </w:r>
      <w:r w:rsidRPr="006D606B">
        <w:rPr>
          <w:rFonts w:ascii="Century" w:hAnsi="Century"/>
          <w:sz w:val="18"/>
          <w:szCs w:val="18"/>
        </w:rPr>
        <w:t xml:space="preserve"> computed as the distance between </w:t>
      </w:r>
      <m:oMath>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1</m:t>
            </m:r>
          </m:sub>
        </m:sSub>
      </m:oMath>
      <w:r w:rsidRPr="006D606B">
        <w:rPr>
          <w:rFonts w:ascii="Century" w:hAnsi="Century"/>
          <w:sz w:val="18"/>
          <w:szCs w:val="18"/>
        </w:rPr>
        <w:t xml:space="preserve"> </w:t>
      </w:r>
      <w:r w:rsidR="00494ADA" w:rsidRPr="006D606B">
        <w:rPr>
          <w:rFonts w:ascii="Century" w:hAnsi="Century"/>
          <w:sz w:val="18"/>
          <w:szCs w:val="18"/>
        </w:rPr>
        <w:t xml:space="preserve">or </w:t>
      </w:r>
      <m:oMath>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2</m:t>
            </m:r>
          </m:sub>
        </m:sSub>
      </m:oMath>
      <w:r w:rsidR="00494ADA" w:rsidRPr="006D606B">
        <w:rPr>
          <w:rFonts w:ascii="Century" w:hAnsi="Century"/>
          <w:sz w:val="18"/>
          <w:szCs w:val="18"/>
        </w:rPr>
        <w:t xml:space="preserve"> </w:t>
      </w:r>
      <w:r w:rsidRPr="006D606B">
        <w:rPr>
          <w:rFonts w:ascii="Century" w:hAnsi="Century"/>
          <w:sz w:val="18"/>
          <w:szCs w:val="18"/>
        </w:rPr>
        <w:t xml:space="preserve">to the plane that is tangent to the SPD manifold and includes </w:t>
      </w:r>
      <m:oMath>
        <m:r>
          <w:rPr>
            <w:rFonts w:ascii="Cambria Math" w:hAnsi="Cambria Math"/>
            <w:sz w:val="18"/>
            <w:szCs w:val="18"/>
          </w:rPr>
          <m:t>M</m:t>
        </m:r>
      </m:oMath>
      <w:r w:rsidR="00494ADA" w:rsidRPr="006D606B">
        <w:rPr>
          <w:rFonts w:ascii="Century" w:hAnsi="Century"/>
          <w:sz w:val="18"/>
          <w:szCs w:val="18"/>
        </w:rPr>
        <w:t xml:space="preserve"> by the following formula</w:t>
      </w:r>
      <w:r w:rsidRPr="006D606B">
        <w:rPr>
          <w:rFonts w:ascii="Century" w:hAnsi="Century"/>
          <w:sz w:val="18"/>
          <w:szCs w:val="18"/>
        </w:rPr>
        <w:t>:</w:t>
      </w:r>
      <w:r w:rsidR="00157204">
        <w:rPr>
          <w:rFonts w:ascii="Century" w:hAnsi="Century"/>
          <w:sz w:val="18"/>
          <w:szCs w:val="18"/>
        </w:rPr>
        <w:br/>
      </w:r>
      <m:oMathPara>
        <m:oMath>
          <m:r>
            <w:rPr>
              <w:rFonts w:ascii="Cambria Math" w:hAnsi="Cambria Math"/>
              <w:sz w:val="16"/>
              <w:szCs w:val="16"/>
            </w:rPr>
            <m:t>D=</m:t>
          </m:r>
          <m:func>
            <m:funcPr>
              <m:ctrlPr>
                <w:rPr>
                  <w:rFonts w:ascii="Cambria Math" w:hAnsi="Cambria Math"/>
                  <w:i/>
                  <w:sz w:val="16"/>
                  <w:szCs w:val="16"/>
                </w:rPr>
              </m:ctrlPr>
            </m:funcPr>
            <m:fName>
              <m:sSub>
                <m:sSubPr>
                  <m:ctrlPr>
                    <w:rPr>
                      <w:rFonts w:ascii="Cambria Math" w:hAnsi="Cambria Math"/>
                      <w:sz w:val="16"/>
                      <w:szCs w:val="16"/>
                    </w:rPr>
                  </m:ctrlPr>
                </m:sSubPr>
                <m:e>
                  <m:r>
                    <m:rPr>
                      <m:sty m:val="p"/>
                    </m:rPr>
                    <w:rPr>
                      <w:rFonts w:ascii="Cambria Math" w:hAnsi="Cambria Math"/>
                      <w:sz w:val="16"/>
                      <w:szCs w:val="16"/>
                    </w:rPr>
                    <m:t>log</m:t>
                  </m:r>
                </m:e>
                <m:sub>
                  <m:r>
                    <m:rPr>
                      <m:sty m:val="p"/>
                    </m:rPr>
                    <w:rPr>
                      <w:rFonts w:ascii="Cambria Math" w:hAnsi="Cambria Math"/>
                      <w:sz w:val="16"/>
                      <w:szCs w:val="16"/>
                    </w:rPr>
                    <m:t>M</m:t>
                  </m:r>
                </m:sub>
              </m:sSub>
            </m:fName>
            <m:e>
              <m:sSub>
                <m:sSubPr>
                  <m:ctrlPr>
                    <w:rPr>
                      <w:rFonts w:ascii="Cambria Math" w:hAnsi="Cambria Math"/>
                      <w:i/>
                      <w:sz w:val="16"/>
                      <w:szCs w:val="16"/>
                    </w:rPr>
                  </m:ctrlPr>
                </m:sSubPr>
                <m:e>
                  <m:r>
                    <w:rPr>
                      <w:rFonts w:ascii="Cambria Math" w:hAnsi="Cambria Math"/>
                      <w:sz w:val="16"/>
                      <w:szCs w:val="16"/>
                    </w:rPr>
                    <m:t>K</m:t>
                  </m:r>
                </m:e>
                <m:sub>
                  <m:r>
                    <w:rPr>
                      <w:rFonts w:ascii="Cambria Math" w:hAnsi="Cambria Math"/>
                      <w:sz w:val="16"/>
                      <w:szCs w:val="16"/>
                    </w:rPr>
                    <m:t>1</m:t>
                  </m:r>
                </m:sub>
              </m:sSub>
            </m:e>
          </m:func>
          <m:r>
            <w:rPr>
              <w:rFonts w:ascii="Cambria Math" w:hAnsi="Cambria Math"/>
              <w:sz w:val="16"/>
              <w:szCs w:val="16"/>
            </w:rPr>
            <m:t>=</m:t>
          </m:r>
          <m:func>
            <m:funcPr>
              <m:ctrlPr>
                <w:rPr>
                  <w:rFonts w:ascii="Cambria Math" w:hAnsi="Cambria Math"/>
                  <w:i/>
                  <w:sz w:val="16"/>
                  <w:szCs w:val="16"/>
                </w:rPr>
              </m:ctrlPr>
            </m:funcPr>
            <m:fName>
              <m:sSub>
                <m:sSubPr>
                  <m:ctrlPr>
                    <w:rPr>
                      <w:rFonts w:ascii="Cambria Math" w:hAnsi="Cambria Math"/>
                      <w:sz w:val="16"/>
                      <w:szCs w:val="16"/>
                    </w:rPr>
                  </m:ctrlPr>
                </m:sSubPr>
                <m:e>
                  <m:r>
                    <m:rPr>
                      <m:sty m:val="p"/>
                    </m:rPr>
                    <w:rPr>
                      <w:rFonts w:ascii="Cambria Math" w:hAnsi="Cambria Math"/>
                      <w:sz w:val="16"/>
                      <w:szCs w:val="16"/>
                    </w:rPr>
                    <m:t>-</m:t>
                  </m:r>
                  <m:r>
                    <m:rPr>
                      <m:sty m:val="p"/>
                    </m:rPr>
                    <w:rPr>
                      <w:rFonts w:ascii="Cambria Math" w:hAnsi="Cambria Math"/>
                      <w:sz w:val="16"/>
                      <w:szCs w:val="16"/>
                    </w:rPr>
                    <m:t>log</m:t>
                  </m:r>
                </m:e>
                <m:sub>
                  <m:r>
                    <m:rPr>
                      <m:sty m:val="p"/>
                    </m:rPr>
                    <w:rPr>
                      <w:rFonts w:ascii="Cambria Math" w:hAnsi="Cambria Math"/>
                      <w:sz w:val="16"/>
                      <w:szCs w:val="16"/>
                    </w:rPr>
                    <m:t>M</m:t>
                  </m:r>
                </m:sub>
              </m:sSub>
            </m:fName>
            <m:e>
              <m:sSub>
                <m:sSubPr>
                  <m:ctrlPr>
                    <w:rPr>
                      <w:rFonts w:ascii="Cambria Math" w:hAnsi="Cambria Math"/>
                      <w:i/>
                      <w:sz w:val="16"/>
                      <w:szCs w:val="16"/>
                    </w:rPr>
                  </m:ctrlPr>
                </m:sSubPr>
                <m:e>
                  <m:r>
                    <w:rPr>
                      <w:rFonts w:ascii="Cambria Math" w:hAnsi="Cambria Math"/>
                      <w:sz w:val="16"/>
                      <w:szCs w:val="16"/>
                    </w:rPr>
                    <m:t>K</m:t>
                  </m:r>
                </m:e>
                <m:sub>
                  <m:r>
                    <w:rPr>
                      <w:rFonts w:ascii="Cambria Math" w:hAnsi="Cambria Math"/>
                      <w:sz w:val="16"/>
                      <w:szCs w:val="16"/>
                    </w:rPr>
                    <m:t>2</m:t>
                  </m:r>
                </m:sub>
              </m:sSub>
            </m:e>
          </m:func>
          <m:r>
            <w:rPr>
              <w:rFonts w:ascii="Cambria Math" w:hAnsi="Cambria Math"/>
              <w:sz w:val="16"/>
              <w:szCs w:val="16"/>
            </w:rPr>
            <m:t>=</m:t>
          </m:r>
          <m:sSup>
            <m:sSupPr>
              <m:ctrlPr>
                <w:rPr>
                  <w:rFonts w:ascii="Cambria Math" w:hAnsi="Cambria Math"/>
                  <w:i/>
                  <w:sz w:val="16"/>
                  <w:szCs w:val="16"/>
                </w:rPr>
              </m:ctrlPr>
            </m:sSupPr>
            <m:e>
              <m:r>
                <w:rPr>
                  <w:rFonts w:ascii="Cambria Math" w:hAnsi="Cambria Math"/>
                  <w:sz w:val="16"/>
                  <w:szCs w:val="16"/>
                </w:rPr>
                <m:t>M</m:t>
              </m:r>
            </m:e>
            <m:sup>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sup>
          </m:sSup>
          <m:func>
            <m:funcPr>
              <m:ctrlPr>
                <w:rPr>
                  <w:rFonts w:ascii="Cambria Math" w:hAnsi="Cambria Math"/>
                  <w:i/>
                  <w:sz w:val="16"/>
                  <w:szCs w:val="16"/>
                </w:rPr>
              </m:ctrlPr>
            </m:funcPr>
            <m:fName>
              <m:r>
                <m:rPr>
                  <m:sty m:val="p"/>
                </m:rPr>
                <w:rPr>
                  <w:rFonts w:ascii="Cambria Math" w:hAnsi="Cambria Math"/>
                  <w:sz w:val="16"/>
                  <w:szCs w:val="16"/>
                </w:rPr>
                <m:t>log</m:t>
              </m:r>
            </m:fName>
            <m:e>
              <m:d>
                <m:dPr>
                  <m:ctrlPr>
                    <w:rPr>
                      <w:rFonts w:ascii="Cambria Math" w:hAnsi="Cambria Math"/>
                      <w:i/>
                      <w:sz w:val="16"/>
                      <w:szCs w:val="16"/>
                    </w:rPr>
                  </m:ctrlPr>
                </m:dPr>
                <m:e>
                  <m:sSup>
                    <m:sSupPr>
                      <m:ctrlPr>
                        <w:rPr>
                          <w:rFonts w:ascii="Cambria Math" w:hAnsi="Cambria Math"/>
                          <w:i/>
                          <w:sz w:val="16"/>
                          <w:szCs w:val="16"/>
                        </w:rPr>
                      </m:ctrlPr>
                    </m:sSupPr>
                    <m:e>
                      <m:r>
                        <w:rPr>
                          <w:rFonts w:ascii="Cambria Math" w:hAnsi="Cambria Math"/>
                          <w:sz w:val="16"/>
                          <w:szCs w:val="16"/>
                        </w:rPr>
                        <m:t>M</m:t>
                      </m:r>
                    </m:e>
                    <m:sup>
                      <m:r>
                        <w:rPr>
                          <w:rFonts w:ascii="Cambria Math" w:hAnsi="Cambria Math"/>
                          <w:sz w:val="16"/>
                          <w:szCs w:val="16"/>
                        </w:rPr>
                        <m:t xml:space="preserve">- </m:t>
                      </m:r>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sup>
                  </m:sSup>
                  <m:r>
                    <w:rPr>
                      <w:rFonts w:ascii="Cambria Math"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K</m:t>
                      </m:r>
                    </m:e>
                    <m:sub>
                      <m:r>
                        <w:rPr>
                          <w:rFonts w:ascii="Cambria Math" w:hAnsi="Cambria Math"/>
                          <w:sz w:val="16"/>
                          <w:szCs w:val="16"/>
                        </w:rPr>
                        <m:t>1</m:t>
                      </m:r>
                    </m:sub>
                  </m:sSub>
                  <m:sSup>
                    <m:sSupPr>
                      <m:ctrlPr>
                        <w:rPr>
                          <w:rFonts w:ascii="Cambria Math" w:hAnsi="Cambria Math"/>
                          <w:i/>
                          <w:sz w:val="16"/>
                          <w:szCs w:val="16"/>
                        </w:rPr>
                      </m:ctrlPr>
                    </m:sSupPr>
                    <m:e>
                      <m:r>
                        <w:rPr>
                          <w:rFonts w:ascii="Cambria Math" w:hAnsi="Cambria Math"/>
                          <w:sz w:val="16"/>
                          <w:szCs w:val="16"/>
                        </w:rPr>
                        <m:t>M</m:t>
                      </m:r>
                    </m:e>
                    <m:sup>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sup>
                  </m:sSup>
                </m:e>
              </m:d>
            </m:e>
          </m:func>
          <m:sSup>
            <m:sSupPr>
              <m:ctrlPr>
                <w:rPr>
                  <w:rFonts w:ascii="Cambria Math" w:hAnsi="Cambria Math"/>
                  <w:i/>
                  <w:sz w:val="16"/>
                  <w:szCs w:val="16"/>
                </w:rPr>
              </m:ctrlPr>
            </m:sSupPr>
            <m:e>
              <m:r>
                <w:rPr>
                  <w:rFonts w:ascii="Cambria Math" w:hAnsi="Cambria Math"/>
                  <w:sz w:val="16"/>
                  <w:szCs w:val="16"/>
                </w:rPr>
                <m:t>M</m:t>
              </m:r>
            </m:e>
            <m:sup>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sup>
          </m:sSup>
          <m:r>
            <w:rPr>
              <w:rFonts w:ascii="Cambria Math" w:hAnsi="Cambria Math"/>
              <w:sz w:val="16"/>
              <w:szCs w:val="16"/>
            </w:rPr>
            <m:t>.</m:t>
          </m:r>
        </m:oMath>
      </m:oMathPara>
    </w:p>
    <w:p w:rsidR="006B7B2E" w:rsidRPr="006D606B" w:rsidRDefault="004E005D" w:rsidP="0086554D">
      <w:pPr>
        <w:pStyle w:val="NormalWeb"/>
        <w:numPr>
          <w:ilvl w:val="0"/>
          <w:numId w:val="1"/>
        </w:numPr>
        <w:spacing w:line="276" w:lineRule="auto"/>
        <w:rPr>
          <w:rFonts w:ascii="Century" w:hAnsi="Century"/>
          <w:sz w:val="18"/>
          <w:szCs w:val="18"/>
        </w:rPr>
      </w:pPr>
      <w:r w:rsidRPr="006D606B">
        <w:rPr>
          <w:rFonts w:ascii="Century" w:hAnsi="Century"/>
          <w:sz w:val="18"/>
          <w:szCs w:val="18"/>
        </w:rPr>
        <w:t xml:space="preserve">Using spectral analysis, the eigenpairs </w:t>
      </w:r>
      <m:oMath>
        <m:sSubSup>
          <m:sSubSupPr>
            <m:ctrlPr>
              <w:rPr>
                <w:rFonts w:ascii="Cambria Math" w:hAnsi="Cambria Math"/>
                <w:i/>
                <w:sz w:val="18"/>
                <w:szCs w:val="18"/>
              </w:rPr>
            </m:ctrlPr>
          </m:sSubSupPr>
          <m:e>
            <m:r>
              <w:rPr>
                <w:rFonts w:ascii="Cambria Math" w:hAnsi="Cambria Math"/>
                <w:sz w:val="18"/>
                <w:szCs w:val="18"/>
              </w:rPr>
              <m:t>λ</m:t>
            </m:r>
          </m:e>
          <m:sub>
            <m:r>
              <w:rPr>
                <w:rFonts w:ascii="Cambria Math" w:hAnsi="Cambria Math"/>
                <w:sz w:val="18"/>
                <w:szCs w:val="18"/>
              </w:rPr>
              <m:t>i</m:t>
            </m:r>
          </m:sub>
          <m:sup>
            <m:d>
              <m:dPr>
                <m:ctrlPr>
                  <w:rPr>
                    <w:rFonts w:ascii="Cambria Math" w:hAnsi="Cambria Math"/>
                    <w:i/>
                    <w:sz w:val="18"/>
                    <w:szCs w:val="18"/>
                  </w:rPr>
                </m:ctrlPr>
              </m:dPr>
              <m:e>
                <m:r>
                  <w:rPr>
                    <w:rFonts w:ascii="Cambria Math" w:hAnsi="Cambria Math"/>
                    <w:sz w:val="18"/>
                    <w:szCs w:val="18"/>
                  </w:rPr>
                  <m:t>D</m:t>
                </m:r>
              </m:e>
            </m:d>
          </m:sup>
        </m:sSubSup>
        <m:r>
          <w:rPr>
            <w:rFonts w:ascii="Cambria Math" w:hAnsi="Cambria Math"/>
            <w:sz w:val="18"/>
            <w:szCs w:val="18"/>
          </w:rPr>
          <m:t xml:space="preserve">, </m:t>
        </m:r>
        <m:sSubSup>
          <m:sSubSupPr>
            <m:ctrlPr>
              <w:rPr>
                <w:rFonts w:ascii="Cambria Math" w:hAnsi="Cambria Math"/>
                <w:i/>
                <w:sz w:val="18"/>
                <w:szCs w:val="18"/>
              </w:rPr>
            </m:ctrlPr>
          </m:sSubSupPr>
          <m:e>
            <m:r>
              <w:rPr>
                <w:rFonts w:ascii="Cambria Math" w:hAnsi="Cambria Math"/>
                <w:sz w:val="18"/>
                <w:szCs w:val="18"/>
              </w:rPr>
              <m:t>ϕ</m:t>
            </m:r>
          </m:e>
          <m:sub>
            <m:r>
              <w:rPr>
                <w:rFonts w:ascii="Cambria Math" w:hAnsi="Cambria Math"/>
                <w:sz w:val="18"/>
                <w:szCs w:val="18"/>
              </w:rPr>
              <m:t>i</m:t>
            </m:r>
          </m:sub>
          <m:sup>
            <m:d>
              <m:dPr>
                <m:ctrlPr>
                  <w:rPr>
                    <w:rFonts w:ascii="Cambria Math" w:hAnsi="Cambria Math"/>
                    <w:i/>
                    <w:sz w:val="18"/>
                    <w:szCs w:val="18"/>
                  </w:rPr>
                </m:ctrlPr>
              </m:dPr>
              <m:e>
                <m:r>
                  <w:rPr>
                    <w:rFonts w:ascii="Cambria Math" w:hAnsi="Cambria Math"/>
                    <w:sz w:val="18"/>
                    <w:szCs w:val="18"/>
                  </w:rPr>
                  <m:t>D</m:t>
                </m:r>
              </m:e>
            </m:d>
          </m:sup>
        </m:sSubSup>
        <m:r>
          <w:rPr>
            <w:rFonts w:ascii="Cambria Math" w:hAnsi="Cambria Math"/>
            <w:sz w:val="18"/>
            <w:szCs w:val="18"/>
          </w:rPr>
          <m:t>∈</m:t>
        </m:r>
        <m:sSup>
          <m:sSupPr>
            <m:ctrlPr>
              <w:rPr>
                <w:rFonts w:ascii="Cambria Math" w:hAnsi="Cambria Math"/>
                <w:i/>
                <w:sz w:val="18"/>
                <w:szCs w:val="18"/>
              </w:rPr>
            </m:ctrlPr>
          </m:sSupPr>
          <m:e>
            <m:r>
              <m:rPr>
                <m:scr m:val="double-struck"/>
              </m:rPr>
              <w:rPr>
                <w:rFonts w:ascii="Cambria Math" w:hAnsi="Cambria Math"/>
                <w:sz w:val="18"/>
                <w:szCs w:val="18"/>
              </w:rPr>
              <m:t>R</m:t>
            </m:r>
          </m:e>
          <m:sup>
            <m:r>
              <w:rPr>
                <w:rFonts w:ascii="Cambria Math" w:hAnsi="Cambria Math"/>
                <w:sz w:val="18"/>
                <w:szCs w:val="18"/>
              </w:rPr>
              <m:t>d</m:t>
            </m:r>
          </m:sup>
        </m:sSup>
      </m:oMath>
      <w:r w:rsidRPr="006D606B">
        <w:rPr>
          <w:rFonts w:ascii="Century" w:hAnsi="Century"/>
          <w:sz w:val="18"/>
          <w:szCs w:val="18"/>
        </w:rPr>
        <w:t xml:space="preserve"> of D are computed for </w:t>
      </w:r>
      <m:oMath>
        <m:r>
          <w:rPr>
            <w:rFonts w:ascii="Cambria Math" w:hAnsi="Cambria Math"/>
            <w:sz w:val="18"/>
            <w:szCs w:val="18"/>
          </w:rPr>
          <m:t>i=1:d</m:t>
        </m:r>
      </m:oMath>
      <w:r w:rsidRPr="006D606B">
        <w:rPr>
          <w:rFonts w:ascii="Century" w:hAnsi="Century"/>
          <w:sz w:val="18"/>
          <w:szCs w:val="18"/>
        </w:rPr>
        <w:t>.</w:t>
      </w:r>
    </w:p>
    <w:p w:rsidR="004E005D" w:rsidRPr="006D606B" w:rsidRDefault="004E005D" w:rsidP="0086554D">
      <w:pPr>
        <w:pStyle w:val="NormalWeb"/>
        <w:numPr>
          <w:ilvl w:val="0"/>
          <w:numId w:val="1"/>
        </w:numPr>
        <w:spacing w:line="276" w:lineRule="auto"/>
        <w:rPr>
          <w:rFonts w:ascii="Century" w:hAnsi="Century"/>
          <w:sz w:val="18"/>
          <w:szCs w:val="18"/>
        </w:rPr>
      </w:pPr>
      <w:r w:rsidRPr="006D606B">
        <w:rPr>
          <w:rFonts w:ascii="Century" w:hAnsi="Century"/>
          <w:sz w:val="18"/>
          <w:szCs w:val="18"/>
        </w:rPr>
        <w:t xml:space="preserve">The proposed score </w:t>
      </w:r>
      <m:oMath>
        <m:r>
          <m:rPr>
            <m:sty m:val="bi"/>
          </m:rPr>
          <w:rPr>
            <w:rFonts w:ascii="Cambria Math" w:hAnsi="Cambria Math"/>
            <w:sz w:val="18"/>
            <w:szCs w:val="18"/>
          </w:rPr>
          <m:t>r</m:t>
        </m:r>
        <m:r>
          <m:rPr>
            <m:sty m:val="bi"/>
          </m:rPr>
          <w:rPr>
            <w:rFonts w:ascii="Cambria Math" w:hAnsi="Cambria Math"/>
            <w:sz w:val="18"/>
            <w:szCs w:val="18"/>
          </w:rPr>
          <m:t>∈</m:t>
        </m:r>
        <m:sSup>
          <m:sSupPr>
            <m:ctrlPr>
              <w:rPr>
                <w:rFonts w:ascii="Cambria Math" w:hAnsi="Cambria Math"/>
                <w:i/>
                <w:sz w:val="18"/>
                <w:szCs w:val="18"/>
              </w:rPr>
            </m:ctrlPr>
          </m:sSupPr>
          <m:e>
            <m:r>
              <m:rPr>
                <m:scr m:val="double-struck"/>
              </m:rPr>
              <w:rPr>
                <w:rFonts w:ascii="Cambria Math" w:hAnsi="Cambria Math"/>
                <w:sz w:val="18"/>
                <w:szCs w:val="18"/>
              </w:rPr>
              <m:t>R</m:t>
            </m:r>
          </m:e>
          <m:sup>
            <m:r>
              <w:rPr>
                <w:rFonts w:ascii="Cambria Math" w:hAnsi="Cambria Math"/>
                <w:sz w:val="18"/>
                <w:szCs w:val="18"/>
              </w:rPr>
              <m:t>d</m:t>
            </m:r>
          </m:sup>
        </m:sSup>
      </m:oMath>
      <w:r w:rsidRPr="006D606B">
        <w:rPr>
          <w:rFonts w:ascii="Century" w:hAnsi="Century"/>
          <w:sz w:val="18"/>
          <w:szCs w:val="18"/>
        </w:rPr>
        <w:t xml:space="preserve"> is</w:t>
      </w:r>
      <w:r w:rsidR="00494ADA" w:rsidRPr="006D606B">
        <w:rPr>
          <w:rFonts w:ascii="Century" w:hAnsi="Century"/>
          <w:sz w:val="18"/>
          <w:szCs w:val="18"/>
        </w:rPr>
        <w:t xml:space="preserve"> (where </w:t>
      </w:r>
      <m:oMath>
        <m:r>
          <w:rPr>
            <w:rFonts w:ascii="Cambria Math" w:hAnsi="Cambria Math"/>
            <w:sz w:val="18"/>
            <w:szCs w:val="18"/>
          </w:rPr>
          <m:t>⊙</m:t>
        </m:r>
      </m:oMath>
      <w:r w:rsidR="00494ADA" w:rsidRPr="006D606B">
        <w:rPr>
          <w:rFonts w:ascii="Century" w:hAnsi="Century"/>
          <w:sz w:val="18"/>
          <w:szCs w:val="18"/>
        </w:rPr>
        <w:t xml:space="preserve"> denotes element-wise multiplication)</w:t>
      </w:r>
      <w:r w:rsidRPr="006D606B">
        <w:rPr>
          <w:rFonts w:ascii="Century" w:hAnsi="Century"/>
          <w:sz w:val="18"/>
          <w:szCs w:val="18"/>
        </w:rPr>
        <w:t>:</w:t>
      </w:r>
      <w:r w:rsidRPr="006D606B">
        <w:rPr>
          <w:rFonts w:ascii="Century" w:hAnsi="Century"/>
          <w:sz w:val="18"/>
          <w:szCs w:val="18"/>
        </w:rPr>
        <w:br/>
      </w:r>
      <m:oMathPara>
        <m:oMath>
          <m:r>
            <m:rPr>
              <m:sty m:val="bi"/>
            </m:rPr>
            <w:rPr>
              <w:rFonts w:ascii="Cambria Math" w:hAnsi="Cambria Math"/>
              <w:sz w:val="16"/>
              <w:szCs w:val="16"/>
            </w:rPr>
            <m:t>r</m:t>
          </m:r>
          <m:r>
            <w:rPr>
              <w:rFonts w:ascii="Cambria Math" w:hAnsi="Cambria Math"/>
              <w:sz w:val="16"/>
              <w:szCs w:val="16"/>
            </w:rPr>
            <m:t xml:space="preserve"> = </m:t>
          </m:r>
          <m:nary>
            <m:naryPr>
              <m:chr m:val="∑"/>
              <m:limLoc m:val="undOvr"/>
              <m:ctrlPr>
                <w:rPr>
                  <w:rFonts w:ascii="Cambria Math" w:hAnsi="Cambria Math"/>
                  <w:i/>
                  <w:sz w:val="16"/>
                  <w:szCs w:val="16"/>
                </w:rPr>
              </m:ctrlPr>
            </m:naryPr>
            <m:sub>
              <m:r>
                <w:rPr>
                  <w:rFonts w:ascii="Cambria Math" w:hAnsi="Cambria Math"/>
                  <w:sz w:val="16"/>
                  <w:szCs w:val="16"/>
                </w:rPr>
                <m:t>i=1</m:t>
              </m:r>
            </m:sub>
            <m:sup>
              <m:r>
                <w:rPr>
                  <w:rFonts w:ascii="Cambria Math" w:hAnsi="Cambria Math"/>
                  <w:sz w:val="16"/>
                  <w:szCs w:val="16"/>
                </w:rPr>
                <m:t>d</m:t>
              </m:r>
            </m:sup>
            <m:e>
              <m:r>
                <w:rPr>
                  <w:rFonts w:ascii="Cambria Math" w:hAnsi="Cambria Math"/>
                  <w:sz w:val="16"/>
                  <w:szCs w:val="16"/>
                </w:rPr>
                <m:t>|</m:t>
              </m:r>
              <m:sSubSup>
                <m:sSubSupPr>
                  <m:ctrlPr>
                    <w:rPr>
                      <w:rFonts w:ascii="Cambria Math" w:hAnsi="Cambria Math"/>
                      <w:i/>
                      <w:sz w:val="16"/>
                      <w:szCs w:val="16"/>
                    </w:rPr>
                  </m:ctrlPr>
                </m:sSubSupPr>
                <m:e>
                  <m:r>
                    <w:rPr>
                      <w:rFonts w:ascii="Cambria Math" w:hAnsi="Cambria Math"/>
                      <w:sz w:val="16"/>
                      <w:szCs w:val="16"/>
                    </w:rPr>
                    <m:t>λ</m:t>
                  </m:r>
                </m:e>
                <m:sub>
                  <m:r>
                    <w:rPr>
                      <w:rFonts w:ascii="Cambria Math" w:hAnsi="Cambria Math"/>
                      <w:sz w:val="16"/>
                      <w:szCs w:val="16"/>
                    </w:rPr>
                    <m:t>i</m:t>
                  </m:r>
                </m:sub>
                <m:sup>
                  <m:d>
                    <m:dPr>
                      <m:ctrlPr>
                        <w:rPr>
                          <w:rFonts w:ascii="Cambria Math" w:hAnsi="Cambria Math"/>
                          <w:i/>
                          <w:sz w:val="16"/>
                          <w:szCs w:val="16"/>
                        </w:rPr>
                      </m:ctrlPr>
                    </m:dPr>
                    <m:e>
                      <m:r>
                        <w:rPr>
                          <w:rFonts w:ascii="Cambria Math" w:hAnsi="Cambria Math"/>
                          <w:sz w:val="16"/>
                          <w:szCs w:val="16"/>
                        </w:rPr>
                        <m:t>D</m:t>
                      </m:r>
                    </m:e>
                  </m:d>
                </m:sup>
              </m:sSubSup>
              <m:r>
                <w:rPr>
                  <w:rFonts w:ascii="Cambria Math" w:hAnsi="Cambria Math"/>
                  <w:sz w:val="16"/>
                  <w:szCs w:val="16"/>
                </w:rPr>
                <m:t>| · (</m:t>
              </m:r>
              <m:sSubSup>
                <m:sSubSupPr>
                  <m:ctrlPr>
                    <w:rPr>
                      <w:rFonts w:ascii="Cambria Math" w:hAnsi="Cambria Math"/>
                      <w:i/>
                      <w:sz w:val="16"/>
                      <w:szCs w:val="16"/>
                    </w:rPr>
                  </m:ctrlPr>
                </m:sSubSupPr>
                <m:e>
                  <m:r>
                    <w:rPr>
                      <w:rFonts w:ascii="Cambria Math" w:hAnsi="Cambria Math"/>
                      <w:sz w:val="16"/>
                      <w:szCs w:val="16"/>
                    </w:rPr>
                    <m:t>ϕ</m:t>
                  </m:r>
                </m:e>
                <m:sub>
                  <m:r>
                    <w:rPr>
                      <w:rFonts w:ascii="Cambria Math" w:hAnsi="Cambria Math"/>
                      <w:sz w:val="16"/>
                      <w:szCs w:val="16"/>
                    </w:rPr>
                    <m:t>i</m:t>
                  </m:r>
                </m:sub>
                <m:sup>
                  <m:d>
                    <m:dPr>
                      <m:ctrlPr>
                        <w:rPr>
                          <w:rFonts w:ascii="Cambria Math" w:hAnsi="Cambria Math"/>
                          <w:i/>
                          <w:sz w:val="16"/>
                          <w:szCs w:val="16"/>
                        </w:rPr>
                      </m:ctrlPr>
                    </m:dPr>
                    <m:e>
                      <m:r>
                        <w:rPr>
                          <w:rFonts w:ascii="Cambria Math" w:hAnsi="Cambria Math"/>
                          <w:sz w:val="16"/>
                          <w:szCs w:val="16"/>
                        </w:rPr>
                        <m:t>D</m:t>
                      </m:r>
                    </m:e>
                  </m:d>
                </m:sup>
              </m:sSubSup>
              <m:r>
                <w:rPr>
                  <w:rFonts w:ascii="Cambria Math" w:hAnsi="Cambria Math"/>
                  <w:sz w:val="16"/>
                  <w:szCs w:val="16"/>
                </w:rPr>
                <m:t xml:space="preserve"> ⊙</m:t>
              </m:r>
              <m:sSubSup>
                <m:sSubSupPr>
                  <m:ctrlPr>
                    <w:rPr>
                      <w:rFonts w:ascii="Cambria Math" w:hAnsi="Cambria Math"/>
                      <w:i/>
                      <w:sz w:val="16"/>
                      <w:szCs w:val="16"/>
                    </w:rPr>
                  </m:ctrlPr>
                </m:sSubSupPr>
                <m:e>
                  <m:r>
                    <w:rPr>
                      <w:rFonts w:ascii="Cambria Math" w:hAnsi="Cambria Math"/>
                      <w:sz w:val="16"/>
                      <w:szCs w:val="16"/>
                    </w:rPr>
                    <m:t>ϕ</m:t>
                  </m:r>
                </m:e>
                <m:sub>
                  <m:r>
                    <w:rPr>
                      <w:rFonts w:ascii="Cambria Math" w:hAnsi="Cambria Math"/>
                      <w:sz w:val="16"/>
                      <w:szCs w:val="16"/>
                    </w:rPr>
                    <m:t>i</m:t>
                  </m:r>
                </m:sub>
                <m:sup>
                  <m:d>
                    <m:dPr>
                      <m:ctrlPr>
                        <w:rPr>
                          <w:rFonts w:ascii="Cambria Math" w:hAnsi="Cambria Math"/>
                          <w:i/>
                          <w:sz w:val="16"/>
                          <w:szCs w:val="16"/>
                        </w:rPr>
                      </m:ctrlPr>
                    </m:dPr>
                    <m:e>
                      <m:r>
                        <w:rPr>
                          <w:rFonts w:ascii="Cambria Math" w:hAnsi="Cambria Math"/>
                          <w:sz w:val="16"/>
                          <w:szCs w:val="16"/>
                        </w:rPr>
                        <m:t>D</m:t>
                      </m:r>
                    </m:e>
                  </m:d>
                </m:sup>
              </m:sSubSup>
              <m:r>
                <w:rPr>
                  <w:rFonts w:ascii="Cambria Math" w:hAnsi="Cambria Math"/>
                  <w:sz w:val="16"/>
                  <w:szCs w:val="16"/>
                </w:rPr>
                <m:t xml:space="preserve"> )</m:t>
              </m:r>
            </m:e>
          </m:nary>
          <m:r>
            <w:rPr>
              <w:rFonts w:ascii="Cambria Math" w:hAnsi="Cambria Math"/>
              <w:sz w:val="16"/>
              <w:szCs w:val="16"/>
            </w:rPr>
            <m:t xml:space="preserve"> </m:t>
          </m:r>
        </m:oMath>
      </m:oMathPara>
    </w:p>
    <w:p w:rsidR="00D578B1" w:rsidRPr="006D606B" w:rsidRDefault="004E005D" w:rsidP="0086554D">
      <w:pPr>
        <w:pStyle w:val="Heading2"/>
        <w:spacing w:line="276" w:lineRule="auto"/>
        <w:jc w:val="both"/>
        <w:rPr>
          <w:rFonts w:ascii="Century" w:hAnsi="Century"/>
          <w:sz w:val="20"/>
          <w:szCs w:val="20"/>
          <w:lang w:val="en-US"/>
        </w:rPr>
      </w:pPr>
      <w:r w:rsidRPr="006D606B">
        <w:rPr>
          <w:rFonts w:ascii="Century" w:hAnsi="Century"/>
          <w:sz w:val="20"/>
          <w:szCs w:val="20"/>
          <w:lang w:val="en-US"/>
        </w:rPr>
        <w:lastRenderedPageBreak/>
        <w:t>aDABOOST</w:t>
      </w:r>
    </w:p>
    <w:p w:rsidR="004E005D" w:rsidRPr="006D606B" w:rsidRDefault="004E005D" w:rsidP="0086554D">
      <w:pPr>
        <w:spacing w:line="276" w:lineRule="auto"/>
        <w:jc w:val="both"/>
        <w:rPr>
          <w:rFonts w:ascii="Century" w:hAnsi="Century"/>
          <w:sz w:val="18"/>
          <w:szCs w:val="18"/>
          <w:lang w:val="en-US"/>
        </w:rPr>
      </w:pPr>
      <w:r w:rsidRPr="006D606B">
        <w:rPr>
          <w:rFonts w:ascii="Century" w:hAnsi="Century"/>
          <w:sz w:val="18"/>
          <w:szCs w:val="18"/>
          <w:lang w:val="en-US"/>
        </w:rPr>
        <w:t xml:space="preserve">AdaBoost, short for Adaptive Boosting, is an ensemble learning technique that builds a strong classifier by combining multiple weak learners. It begins by assigning equal weights to all training examples and then trains a series of weak classifiers on the data. Each weak classifier is given a weight based on its performance, and the algorithm focuses more on misclassified examples in subsequent iterations by adjusting their weights. This iterative process continues until a predetermined number of classifiers is reached or until perfect predictions are achieved. Finally, the predictions of all weak classifiers are combined using a weighted sum to make the final classification. </w:t>
      </w:r>
    </w:p>
    <w:p w:rsidR="004E005D" w:rsidRPr="006D606B" w:rsidRDefault="004E005D" w:rsidP="0086554D">
      <w:pPr>
        <w:pStyle w:val="Heading1"/>
        <w:spacing w:line="276" w:lineRule="auto"/>
        <w:jc w:val="both"/>
        <w:rPr>
          <w:rFonts w:ascii="Century" w:hAnsi="Century"/>
          <w:sz w:val="22"/>
          <w:szCs w:val="22"/>
          <w:lang w:val="en-US"/>
        </w:rPr>
      </w:pPr>
      <w:r w:rsidRPr="006D606B">
        <w:rPr>
          <w:rFonts w:ascii="Century" w:hAnsi="Century"/>
          <w:sz w:val="22"/>
          <w:szCs w:val="22"/>
          <w:lang w:val="en-US"/>
        </w:rPr>
        <w:t>ExpEriments</w:t>
      </w:r>
      <w:r w:rsidR="008134A0" w:rsidRPr="006D606B">
        <w:rPr>
          <w:rFonts w:ascii="Century" w:hAnsi="Century"/>
          <w:sz w:val="22"/>
          <w:szCs w:val="22"/>
          <w:lang w:val="en-US"/>
        </w:rPr>
        <w:t xml:space="preserve"> setup</w:t>
      </w:r>
    </w:p>
    <w:p w:rsidR="00743F6D" w:rsidRPr="006D606B" w:rsidRDefault="00743F6D" w:rsidP="0086554D">
      <w:pPr>
        <w:spacing w:line="276" w:lineRule="auto"/>
        <w:jc w:val="both"/>
        <w:rPr>
          <w:rFonts w:ascii="Century" w:hAnsi="Century"/>
          <w:sz w:val="18"/>
          <w:szCs w:val="18"/>
          <w:lang w:val="en-US"/>
        </w:rPr>
      </w:pPr>
      <w:r w:rsidRPr="006D606B">
        <w:rPr>
          <w:rFonts w:ascii="Century" w:hAnsi="Century"/>
          <w:sz w:val="18"/>
          <w:szCs w:val="18"/>
          <w:lang w:val="en-US"/>
        </w:rPr>
        <w:t>The experiments entailed the classification of hand-written digits from the widely recognized MNIST dataset within a particular binary context, as also demonstrated by the paper's author</w:t>
      </w:r>
      <w:r w:rsidR="00494ADA" w:rsidRPr="006D606B">
        <w:rPr>
          <w:rFonts w:ascii="Century" w:hAnsi="Century"/>
          <w:sz w:val="18"/>
          <w:szCs w:val="18"/>
          <w:lang w:val="en-US"/>
        </w:rPr>
        <w:t>, which is</w:t>
      </w:r>
      <w:r w:rsidRPr="006D606B">
        <w:rPr>
          <w:rFonts w:ascii="Century" w:hAnsi="Century"/>
          <w:sz w:val="18"/>
          <w:szCs w:val="18"/>
          <w:lang w:val="en-US"/>
        </w:rPr>
        <w:t xml:space="preserve"> distinguishing between the digit</w:t>
      </w:r>
      <w:r w:rsidR="00494ADA" w:rsidRPr="006D606B">
        <w:rPr>
          <w:rFonts w:ascii="Century" w:hAnsi="Century"/>
          <w:sz w:val="18"/>
          <w:szCs w:val="18"/>
          <w:lang w:val="en-US"/>
        </w:rPr>
        <w:t>s</w:t>
      </w:r>
      <w:r w:rsidRPr="006D606B">
        <w:rPr>
          <w:rFonts w:ascii="Century" w:hAnsi="Century"/>
          <w:sz w:val="18"/>
          <w:szCs w:val="18"/>
          <w:lang w:val="en-US"/>
        </w:rPr>
        <w:t xml:space="preserve"> 4 and 9. In this framework, each pixel in the image is denoted as a feature. Consequently, the feature selection algorithms (Manifest and </w:t>
      </w:r>
      <w:proofErr w:type="spellStart"/>
      <w:r w:rsidRPr="006D606B">
        <w:rPr>
          <w:rFonts w:ascii="Century" w:hAnsi="Century"/>
          <w:sz w:val="18"/>
          <w:szCs w:val="18"/>
          <w:lang w:val="en-US"/>
        </w:rPr>
        <w:t>ReliefF</w:t>
      </w:r>
      <w:proofErr w:type="spellEnd"/>
      <w:r w:rsidRPr="006D606B">
        <w:rPr>
          <w:rFonts w:ascii="Century" w:hAnsi="Century"/>
          <w:sz w:val="18"/>
          <w:szCs w:val="18"/>
          <w:lang w:val="en-US"/>
        </w:rPr>
        <w:t>) primarily focus on identifying the most distinguishing pixels among the hand-written samples of 4s and 9s.</w:t>
      </w:r>
    </w:p>
    <w:p w:rsidR="008D660A" w:rsidRPr="006D606B" w:rsidRDefault="008D660A" w:rsidP="0086554D">
      <w:pPr>
        <w:spacing w:line="276" w:lineRule="auto"/>
        <w:jc w:val="both"/>
        <w:rPr>
          <w:rFonts w:ascii="Century" w:hAnsi="Century"/>
          <w:sz w:val="18"/>
          <w:szCs w:val="18"/>
          <w:lang w:val="en-US"/>
        </w:rPr>
      </w:pPr>
      <w:r w:rsidRPr="006D606B">
        <w:rPr>
          <w:rFonts w:ascii="Century" w:hAnsi="Century"/>
          <w:sz w:val="18"/>
          <w:szCs w:val="18"/>
          <w:lang w:val="en-US"/>
        </w:rPr>
        <w:t>Let us visualize the score that each algorithm assigns each pixel after observing 40 and 1000 samples:</w:t>
      </w:r>
    </w:p>
    <w:tbl>
      <w:tblPr>
        <w:tblStyle w:val="TableGrid"/>
        <w:tblW w:w="96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1"/>
        <w:gridCol w:w="4841"/>
      </w:tblGrid>
      <w:tr w:rsidR="008D660A" w:rsidRPr="006D606B" w:rsidTr="008D660A">
        <w:trPr>
          <w:trHeight w:val="2479"/>
        </w:trPr>
        <w:tc>
          <w:tcPr>
            <w:tcW w:w="4841" w:type="dxa"/>
          </w:tcPr>
          <w:p w:rsidR="008D660A" w:rsidRPr="006D606B" w:rsidRDefault="008D660A" w:rsidP="0086554D">
            <w:pPr>
              <w:keepNext/>
              <w:spacing w:line="276" w:lineRule="auto"/>
              <w:jc w:val="both"/>
              <w:rPr>
                <w:rFonts w:ascii="Century" w:hAnsi="Century"/>
                <w:sz w:val="20"/>
                <w:szCs w:val="20"/>
              </w:rPr>
            </w:pPr>
            <w:r w:rsidRPr="006D606B">
              <w:rPr>
                <w:rFonts w:ascii="Century" w:hAnsi="Century"/>
                <w:sz w:val="20"/>
                <w:szCs w:val="20"/>
                <w:lang w:val="en-US"/>
              </w:rPr>
              <w:drawing>
                <wp:inline distT="0" distB="0" distL="0" distR="0" wp14:anchorId="7B937DAF" wp14:editId="6449925E">
                  <wp:extent cx="2823733" cy="1184910"/>
                  <wp:effectExtent l="0" t="0" r="0" b="0"/>
                  <wp:docPr id="62636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63835" name=""/>
                          <pic:cNvPicPr/>
                        </pic:nvPicPr>
                        <pic:blipFill rotWithShape="1">
                          <a:blip r:embed="rId9"/>
                          <a:srcRect l="6982" t="9232" r="8832" b="5983"/>
                          <a:stretch/>
                        </pic:blipFill>
                        <pic:spPr bwMode="auto">
                          <a:xfrm>
                            <a:off x="0" y="0"/>
                            <a:ext cx="2898862" cy="1216436"/>
                          </a:xfrm>
                          <a:prstGeom prst="rect">
                            <a:avLst/>
                          </a:prstGeom>
                          <a:ln>
                            <a:noFill/>
                          </a:ln>
                          <a:extLst>
                            <a:ext uri="{53640926-AAD7-44D8-BBD7-CCE9431645EC}">
                              <a14:shadowObscured xmlns:a14="http://schemas.microsoft.com/office/drawing/2010/main"/>
                            </a:ext>
                          </a:extLst>
                        </pic:spPr>
                      </pic:pic>
                    </a:graphicData>
                  </a:graphic>
                </wp:inline>
              </w:drawing>
            </w:r>
          </w:p>
          <w:p w:rsidR="008D660A" w:rsidRPr="006D606B" w:rsidRDefault="008D660A" w:rsidP="0086554D">
            <w:pPr>
              <w:pStyle w:val="Caption"/>
              <w:spacing w:line="276" w:lineRule="auto"/>
              <w:jc w:val="center"/>
              <w:rPr>
                <w:rFonts w:ascii="Century" w:hAnsi="Century"/>
                <w:sz w:val="15"/>
                <w:szCs w:val="15"/>
                <w:lang w:val="en-US"/>
              </w:rPr>
            </w:pPr>
            <w:r w:rsidRPr="00AB0040">
              <w:rPr>
                <w:rFonts w:ascii="Century" w:hAnsi="Century"/>
                <w:sz w:val="13"/>
                <w:szCs w:val="13"/>
              </w:rPr>
              <w:t xml:space="preserve">Figure </w:t>
            </w:r>
            <w:r w:rsidRPr="00AB0040">
              <w:rPr>
                <w:rFonts w:ascii="Century" w:hAnsi="Century"/>
                <w:sz w:val="13"/>
                <w:szCs w:val="13"/>
              </w:rPr>
              <w:fldChar w:fldCharType="begin"/>
            </w:r>
            <w:r w:rsidRPr="00AB0040">
              <w:rPr>
                <w:rFonts w:ascii="Century" w:hAnsi="Century"/>
                <w:sz w:val="13"/>
                <w:szCs w:val="13"/>
              </w:rPr>
              <w:instrText xml:space="preserve"> SEQ Figure \* ARABIC </w:instrText>
            </w:r>
            <w:r w:rsidRPr="00AB0040">
              <w:rPr>
                <w:rFonts w:ascii="Century" w:hAnsi="Century"/>
                <w:sz w:val="13"/>
                <w:szCs w:val="13"/>
              </w:rPr>
              <w:fldChar w:fldCharType="separate"/>
            </w:r>
            <w:r w:rsidR="00601A05">
              <w:rPr>
                <w:rFonts w:ascii="Century" w:hAnsi="Century"/>
                <w:noProof/>
                <w:sz w:val="13"/>
                <w:szCs w:val="13"/>
              </w:rPr>
              <w:t>1</w:t>
            </w:r>
            <w:r w:rsidRPr="00AB0040">
              <w:rPr>
                <w:rFonts w:ascii="Century" w:hAnsi="Century"/>
                <w:sz w:val="13"/>
                <w:szCs w:val="13"/>
              </w:rPr>
              <w:fldChar w:fldCharType="end"/>
            </w:r>
            <w:r w:rsidRPr="00AB0040">
              <w:rPr>
                <w:rFonts w:ascii="Century" w:hAnsi="Century"/>
                <w:sz w:val="13"/>
                <w:szCs w:val="13"/>
                <w:lang w:val="en-US"/>
              </w:rPr>
              <w:t>: FS Scores after observing 40 samples</w:t>
            </w:r>
            <w:r w:rsidRPr="00AB0040">
              <w:rPr>
                <w:rFonts w:ascii="Century" w:hAnsi="Century"/>
                <w:sz w:val="13"/>
                <w:szCs w:val="13"/>
                <w:lang w:val="en-US"/>
              </w:rPr>
              <w:t xml:space="preserve"> (right: mANIFEST, LEFT: RELIEF)</w:t>
            </w:r>
          </w:p>
        </w:tc>
        <w:tc>
          <w:tcPr>
            <w:tcW w:w="4841" w:type="dxa"/>
          </w:tcPr>
          <w:p w:rsidR="008D660A" w:rsidRPr="006D606B" w:rsidRDefault="008D660A" w:rsidP="0086554D">
            <w:pPr>
              <w:keepNext/>
              <w:spacing w:line="276" w:lineRule="auto"/>
              <w:jc w:val="both"/>
              <w:rPr>
                <w:rFonts w:ascii="Century" w:hAnsi="Century"/>
                <w:sz w:val="20"/>
                <w:szCs w:val="20"/>
              </w:rPr>
            </w:pPr>
            <w:r w:rsidRPr="006D606B">
              <w:rPr>
                <w:rFonts w:ascii="Century" w:hAnsi="Century"/>
                <w:sz w:val="20"/>
                <w:szCs w:val="20"/>
                <w:lang w:val="en-US"/>
              </w:rPr>
              <w:drawing>
                <wp:inline distT="0" distB="0" distL="0" distR="0" wp14:anchorId="4ADFBCAA" wp14:editId="04559D6E">
                  <wp:extent cx="2658144" cy="1184910"/>
                  <wp:effectExtent l="0" t="0" r="0" b="0"/>
                  <wp:docPr id="176669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95132" name=""/>
                          <pic:cNvPicPr/>
                        </pic:nvPicPr>
                        <pic:blipFill rotWithShape="1">
                          <a:blip r:embed="rId10"/>
                          <a:srcRect l="7978" t="5129" r="7977" b="4958"/>
                          <a:stretch/>
                        </pic:blipFill>
                        <pic:spPr bwMode="auto">
                          <a:xfrm>
                            <a:off x="0" y="0"/>
                            <a:ext cx="2751515" cy="1226532"/>
                          </a:xfrm>
                          <a:prstGeom prst="rect">
                            <a:avLst/>
                          </a:prstGeom>
                          <a:ln>
                            <a:noFill/>
                          </a:ln>
                          <a:extLst>
                            <a:ext uri="{53640926-AAD7-44D8-BBD7-CCE9431645EC}">
                              <a14:shadowObscured xmlns:a14="http://schemas.microsoft.com/office/drawing/2010/main"/>
                            </a:ext>
                          </a:extLst>
                        </pic:spPr>
                      </pic:pic>
                    </a:graphicData>
                  </a:graphic>
                </wp:inline>
              </w:drawing>
            </w:r>
          </w:p>
          <w:p w:rsidR="008D660A" w:rsidRPr="006D606B" w:rsidRDefault="008D660A" w:rsidP="0086554D">
            <w:pPr>
              <w:pStyle w:val="Caption"/>
              <w:spacing w:line="276" w:lineRule="auto"/>
              <w:jc w:val="center"/>
              <w:rPr>
                <w:rFonts w:ascii="Century" w:hAnsi="Century"/>
                <w:sz w:val="15"/>
                <w:szCs w:val="15"/>
                <w:lang w:val="en-US"/>
              </w:rPr>
            </w:pPr>
            <w:r w:rsidRPr="00AB0040">
              <w:rPr>
                <w:rFonts w:ascii="Century" w:hAnsi="Century"/>
                <w:sz w:val="13"/>
                <w:szCs w:val="13"/>
              </w:rPr>
              <w:t xml:space="preserve">Figure </w:t>
            </w:r>
            <w:r w:rsidRPr="00AB0040">
              <w:rPr>
                <w:rFonts w:ascii="Century" w:hAnsi="Century"/>
                <w:sz w:val="13"/>
                <w:szCs w:val="13"/>
              </w:rPr>
              <w:fldChar w:fldCharType="begin"/>
            </w:r>
            <w:r w:rsidRPr="00AB0040">
              <w:rPr>
                <w:rFonts w:ascii="Century" w:hAnsi="Century"/>
                <w:sz w:val="13"/>
                <w:szCs w:val="13"/>
              </w:rPr>
              <w:instrText xml:space="preserve"> SEQ Figure \* ARABIC </w:instrText>
            </w:r>
            <w:r w:rsidRPr="00AB0040">
              <w:rPr>
                <w:rFonts w:ascii="Century" w:hAnsi="Century"/>
                <w:sz w:val="13"/>
                <w:szCs w:val="13"/>
              </w:rPr>
              <w:fldChar w:fldCharType="separate"/>
            </w:r>
            <w:r w:rsidR="00601A05">
              <w:rPr>
                <w:rFonts w:ascii="Century" w:hAnsi="Century"/>
                <w:noProof/>
                <w:sz w:val="13"/>
                <w:szCs w:val="13"/>
              </w:rPr>
              <w:t>2</w:t>
            </w:r>
            <w:r w:rsidRPr="00AB0040">
              <w:rPr>
                <w:rFonts w:ascii="Century" w:hAnsi="Century"/>
                <w:sz w:val="13"/>
                <w:szCs w:val="13"/>
              </w:rPr>
              <w:fldChar w:fldCharType="end"/>
            </w:r>
            <w:r w:rsidRPr="00AB0040">
              <w:rPr>
                <w:rFonts w:ascii="Century" w:hAnsi="Century"/>
                <w:sz w:val="13"/>
                <w:szCs w:val="13"/>
                <w:lang w:val="en-US"/>
              </w:rPr>
              <w:t>: FS SCORES AFTER OBSERVING 1000 SAMPLES</w:t>
            </w:r>
            <w:r w:rsidRPr="00AB0040">
              <w:rPr>
                <w:rFonts w:ascii="Century" w:hAnsi="Century"/>
                <w:sz w:val="13"/>
                <w:szCs w:val="13"/>
                <w:lang w:val="en-US"/>
              </w:rPr>
              <w:t xml:space="preserve"> </w:t>
            </w:r>
            <w:r w:rsidRPr="00AB0040">
              <w:rPr>
                <w:rFonts w:ascii="Century" w:hAnsi="Century"/>
                <w:sz w:val="13"/>
                <w:szCs w:val="13"/>
                <w:lang w:val="en-US"/>
              </w:rPr>
              <w:t>(right: mANIFEST, LEFT: RELIEF)</w:t>
            </w:r>
          </w:p>
        </w:tc>
      </w:tr>
    </w:tbl>
    <w:p w:rsidR="004E005D" w:rsidRPr="006D606B" w:rsidRDefault="00743F6D" w:rsidP="0086554D">
      <w:pPr>
        <w:spacing w:line="276" w:lineRule="auto"/>
        <w:jc w:val="both"/>
        <w:rPr>
          <w:rFonts w:ascii="Century" w:hAnsi="Century"/>
          <w:sz w:val="18"/>
          <w:szCs w:val="18"/>
          <w:lang w:val="en-US"/>
        </w:rPr>
      </w:pPr>
      <w:r w:rsidRPr="006D606B">
        <w:rPr>
          <w:rFonts w:ascii="Century" w:hAnsi="Century"/>
          <w:sz w:val="18"/>
          <w:szCs w:val="18"/>
          <w:lang w:val="en-US"/>
        </w:rPr>
        <w:t xml:space="preserve">Now, an AdaBoost classifier was trained for </w:t>
      </w:r>
      <m:oMath>
        <m:r>
          <w:rPr>
            <w:rFonts w:ascii="Cambria Math" w:hAnsi="Cambria Math"/>
            <w:sz w:val="18"/>
            <w:szCs w:val="18"/>
            <w:lang w:val="en-US"/>
          </w:rPr>
          <m:t>T=30</m:t>
        </m:r>
      </m:oMath>
      <w:r w:rsidRPr="006D606B">
        <w:rPr>
          <w:rFonts w:ascii="Century" w:hAnsi="Century"/>
          <w:sz w:val="18"/>
          <w:szCs w:val="18"/>
          <w:lang w:val="en-US"/>
        </w:rPr>
        <w:t xml:space="preserve"> time-steps, based on the following </w:t>
      </w:r>
      <m:oMath>
        <m:r>
          <w:rPr>
            <w:rFonts w:ascii="Cambria Math" w:hAnsi="Cambria Math"/>
            <w:sz w:val="18"/>
            <w:szCs w:val="18"/>
            <w:lang w:val="en-US"/>
          </w:rPr>
          <m:t>2M</m:t>
        </m:r>
      </m:oMath>
      <w:r w:rsidRPr="006D606B">
        <w:rPr>
          <w:rFonts w:ascii="Century" w:hAnsi="Century"/>
          <w:sz w:val="18"/>
          <w:szCs w:val="18"/>
          <w:lang w:val="en-US"/>
        </w:rPr>
        <w:t xml:space="preserve"> weak-classifiers; For each feature </w:t>
      </w:r>
      <m:oMath>
        <m:sSub>
          <m:sSubPr>
            <m:ctrlPr>
              <w:rPr>
                <w:rFonts w:ascii="Cambria Math" w:hAnsi="Cambria Math"/>
                <w:i/>
                <w:sz w:val="18"/>
                <w:szCs w:val="18"/>
                <w:lang w:val="en-US"/>
              </w:rPr>
            </m:ctrlPr>
          </m:sSubPr>
          <m:e>
            <m:r>
              <w:rPr>
                <w:rFonts w:ascii="Cambria Math" w:hAnsi="Cambria Math"/>
                <w:sz w:val="18"/>
                <w:szCs w:val="18"/>
                <w:lang w:val="en-US"/>
              </w:rPr>
              <m:t>f</m:t>
            </m:r>
          </m:e>
          <m:sub>
            <m:r>
              <w:rPr>
                <w:rFonts w:ascii="Cambria Math" w:hAnsi="Cambria Math"/>
                <w:sz w:val="18"/>
                <w:szCs w:val="18"/>
                <w:lang w:val="en-US"/>
              </w:rPr>
              <m:t>j</m:t>
            </m:r>
          </m:sub>
        </m:sSub>
      </m:oMath>
      <w:r w:rsidRPr="006D606B">
        <w:rPr>
          <w:rFonts w:ascii="Century" w:hAnsi="Century"/>
          <w:sz w:val="18"/>
          <w:szCs w:val="18"/>
          <w:lang w:val="en-US"/>
        </w:rPr>
        <w:t xml:space="preserve"> </w:t>
      </w:r>
      <w:r w:rsidR="00494ADA" w:rsidRPr="006D606B">
        <w:rPr>
          <w:rFonts w:ascii="Century" w:hAnsi="Century"/>
          <w:sz w:val="18"/>
          <w:szCs w:val="18"/>
          <w:lang w:val="en-US"/>
        </w:rPr>
        <w:t>suggested by the FS algorithm</w:t>
      </w:r>
      <w:r w:rsidR="00494ADA" w:rsidRPr="006D606B">
        <w:rPr>
          <w:rFonts w:ascii="Century" w:hAnsi="Century"/>
          <w:sz w:val="18"/>
          <w:szCs w:val="18"/>
          <w:lang w:val="en-US"/>
        </w:rPr>
        <w:t xml:space="preserve"> </w:t>
      </w:r>
      <w:r w:rsidRPr="006D606B">
        <w:rPr>
          <w:rFonts w:ascii="Century" w:hAnsi="Century"/>
          <w:sz w:val="18"/>
          <w:szCs w:val="18"/>
          <w:lang w:val="en-US"/>
        </w:rPr>
        <w:t>(</w:t>
      </w:r>
      <m:oMath>
        <m:r>
          <w:rPr>
            <w:rFonts w:ascii="Cambria Math" w:hAnsi="Cambria Math"/>
            <w:sz w:val="18"/>
            <w:szCs w:val="18"/>
            <w:lang w:val="en-US"/>
          </w:rPr>
          <m:t>j=1:M</m:t>
        </m:r>
      </m:oMath>
      <w:r w:rsidRPr="006D606B">
        <w:rPr>
          <w:rFonts w:ascii="Century" w:hAnsi="Century"/>
          <w:sz w:val="18"/>
          <w:szCs w:val="18"/>
          <w:lang w:val="en-US"/>
        </w:rPr>
        <w:t xml:space="preserve">, where </w:t>
      </w:r>
      <m:oMath>
        <m:r>
          <w:rPr>
            <w:rFonts w:ascii="Cambria Math" w:hAnsi="Cambria Math"/>
            <w:sz w:val="18"/>
            <w:szCs w:val="18"/>
            <w:lang w:val="en-US"/>
          </w:rPr>
          <m:t>M</m:t>
        </m:r>
      </m:oMath>
      <w:r w:rsidRPr="006D606B">
        <w:rPr>
          <w:rFonts w:ascii="Century" w:hAnsi="Century"/>
          <w:sz w:val="18"/>
          <w:szCs w:val="18"/>
          <w:lang w:val="en-US"/>
        </w:rPr>
        <w:t xml:space="preserve"> is the number of selected features), two decision rules were built</w:t>
      </w:r>
      <w:r w:rsidRPr="006D606B">
        <w:rPr>
          <w:rStyle w:val="FootnoteReference"/>
          <w:rFonts w:ascii="Century" w:hAnsi="Century"/>
          <w:sz w:val="18"/>
          <w:szCs w:val="18"/>
          <w:lang w:val="en-US"/>
        </w:rPr>
        <w:footnoteReference w:id="1"/>
      </w:r>
      <w:r w:rsidRPr="006D606B">
        <w:rPr>
          <w:rFonts w:ascii="Century" w:hAnsi="Century"/>
          <w:sz w:val="18"/>
          <w:szCs w:val="18"/>
          <w:lang w:val="en-US"/>
        </w:rPr>
        <w:t>:</w:t>
      </w:r>
    </w:p>
    <w:p w:rsidR="00743F6D" w:rsidRPr="006D606B" w:rsidRDefault="00743F6D" w:rsidP="0086554D">
      <w:pPr>
        <w:pStyle w:val="ListParagraph"/>
        <w:numPr>
          <w:ilvl w:val="0"/>
          <w:numId w:val="2"/>
        </w:numPr>
        <w:spacing w:line="276" w:lineRule="auto"/>
        <w:jc w:val="both"/>
        <w:rPr>
          <w:rFonts w:ascii="Century" w:hAnsi="Century"/>
          <w:sz w:val="18"/>
          <w:szCs w:val="18"/>
          <w:lang w:val="en-US"/>
        </w:rPr>
      </w:pPr>
      <w:r w:rsidRPr="006D606B">
        <w:rPr>
          <w:rFonts w:ascii="Century" w:hAnsi="Century"/>
          <w:sz w:val="18"/>
          <w:szCs w:val="18"/>
          <w:lang w:val="en-US"/>
        </w:rPr>
        <w:t xml:space="preserve">Classify the sample as </w:t>
      </w:r>
      <w:r w:rsidR="00494ADA" w:rsidRPr="006D606B">
        <w:rPr>
          <w:rFonts w:ascii="Century" w:hAnsi="Century"/>
          <w:sz w:val="18"/>
          <w:szCs w:val="18"/>
          <w:lang w:val="en-US"/>
        </w:rPr>
        <w:t>“</w:t>
      </w:r>
      <w:r w:rsidRPr="006D606B">
        <w:rPr>
          <w:rFonts w:ascii="Century" w:hAnsi="Century"/>
          <w:sz w:val="18"/>
          <w:szCs w:val="18"/>
          <w:lang w:val="en-US"/>
        </w:rPr>
        <w:t>positive</w:t>
      </w:r>
      <w:r w:rsidR="00494ADA" w:rsidRPr="006D606B">
        <w:rPr>
          <w:rFonts w:ascii="Century" w:hAnsi="Century"/>
          <w:sz w:val="18"/>
          <w:szCs w:val="18"/>
          <w:lang w:val="en-US"/>
        </w:rPr>
        <w:t>”</w:t>
      </w:r>
      <w:r w:rsidRPr="006D606B">
        <w:rPr>
          <w:rFonts w:ascii="Century" w:hAnsi="Century"/>
          <w:sz w:val="18"/>
          <w:szCs w:val="18"/>
          <w:lang w:val="en-US"/>
        </w:rPr>
        <w:t xml:space="preserve"> if </w:t>
      </w:r>
      <m:oMath>
        <m:sSub>
          <m:sSubPr>
            <m:ctrlPr>
              <w:rPr>
                <w:rFonts w:ascii="Cambria Math" w:hAnsi="Cambria Math"/>
                <w:i/>
                <w:sz w:val="18"/>
                <w:szCs w:val="18"/>
                <w:lang w:val="en-US"/>
              </w:rPr>
            </m:ctrlPr>
          </m:sSubPr>
          <m:e>
            <m:r>
              <w:rPr>
                <w:rFonts w:ascii="Cambria Math" w:hAnsi="Cambria Math"/>
                <w:sz w:val="18"/>
                <w:szCs w:val="18"/>
                <w:lang w:val="en-US"/>
              </w:rPr>
              <m:t>f</m:t>
            </m:r>
          </m:e>
          <m:sub>
            <m:r>
              <w:rPr>
                <w:rFonts w:ascii="Cambria Math" w:hAnsi="Cambria Math"/>
                <w:sz w:val="18"/>
                <w:szCs w:val="18"/>
                <w:lang w:val="en-US"/>
              </w:rPr>
              <m:t>j</m:t>
            </m:r>
          </m:sub>
        </m:sSub>
        <m:r>
          <w:rPr>
            <w:rFonts w:ascii="Cambria Math" w:hAnsi="Cambria Math"/>
            <w:sz w:val="18"/>
            <w:szCs w:val="18"/>
            <w:lang w:val="en-US"/>
          </w:rPr>
          <m:t>≥128</m:t>
        </m:r>
      </m:oMath>
      <w:r w:rsidRPr="006D606B">
        <w:rPr>
          <w:rFonts w:ascii="Century" w:hAnsi="Century"/>
          <w:sz w:val="18"/>
          <w:szCs w:val="18"/>
          <w:lang w:val="en-US"/>
        </w:rPr>
        <w:t xml:space="preserve">, else </w:t>
      </w:r>
      <w:r w:rsidR="00494ADA" w:rsidRPr="006D606B">
        <w:rPr>
          <w:rFonts w:ascii="Century" w:hAnsi="Century"/>
          <w:sz w:val="18"/>
          <w:szCs w:val="18"/>
          <w:lang w:val="en-US"/>
        </w:rPr>
        <w:t>“</w:t>
      </w:r>
      <w:r w:rsidRPr="006D606B">
        <w:rPr>
          <w:rFonts w:ascii="Century" w:hAnsi="Century"/>
          <w:sz w:val="18"/>
          <w:szCs w:val="18"/>
          <w:lang w:val="en-US"/>
        </w:rPr>
        <w:t>negative</w:t>
      </w:r>
      <w:r w:rsidR="00494ADA" w:rsidRPr="006D606B">
        <w:rPr>
          <w:rFonts w:ascii="Century" w:hAnsi="Century"/>
          <w:sz w:val="18"/>
          <w:szCs w:val="18"/>
          <w:lang w:val="en-US"/>
        </w:rPr>
        <w:t>”</w:t>
      </w:r>
      <w:r w:rsidRPr="006D606B">
        <w:rPr>
          <w:rFonts w:ascii="Century" w:hAnsi="Century"/>
          <w:sz w:val="18"/>
          <w:szCs w:val="18"/>
          <w:lang w:val="en-US"/>
        </w:rPr>
        <w:t>.</w:t>
      </w:r>
    </w:p>
    <w:p w:rsidR="00743F6D" w:rsidRPr="006D606B" w:rsidRDefault="00743F6D" w:rsidP="0086554D">
      <w:pPr>
        <w:pStyle w:val="ListParagraph"/>
        <w:numPr>
          <w:ilvl w:val="0"/>
          <w:numId w:val="2"/>
        </w:numPr>
        <w:spacing w:line="276" w:lineRule="auto"/>
        <w:jc w:val="both"/>
        <w:rPr>
          <w:rFonts w:ascii="Century" w:hAnsi="Century"/>
          <w:sz w:val="18"/>
          <w:szCs w:val="18"/>
          <w:lang w:val="en-US"/>
        </w:rPr>
      </w:pPr>
      <w:r w:rsidRPr="006D606B">
        <w:rPr>
          <w:rFonts w:ascii="Century" w:hAnsi="Century"/>
          <w:sz w:val="18"/>
          <w:szCs w:val="18"/>
          <w:lang w:val="en-US"/>
        </w:rPr>
        <w:t xml:space="preserve">Classify the sample as </w:t>
      </w:r>
      <w:r w:rsidR="00494ADA" w:rsidRPr="006D606B">
        <w:rPr>
          <w:rFonts w:ascii="Century" w:hAnsi="Century"/>
          <w:sz w:val="18"/>
          <w:szCs w:val="18"/>
          <w:lang w:val="en-US"/>
        </w:rPr>
        <w:t>“</w:t>
      </w:r>
      <w:r w:rsidRPr="006D606B">
        <w:rPr>
          <w:rFonts w:ascii="Century" w:hAnsi="Century"/>
          <w:sz w:val="18"/>
          <w:szCs w:val="18"/>
          <w:lang w:val="en-US"/>
        </w:rPr>
        <w:t>positive</w:t>
      </w:r>
      <w:r w:rsidR="00494ADA" w:rsidRPr="006D606B">
        <w:rPr>
          <w:rFonts w:ascii="Century" w:hAnsi="Century"/>
          <w:sz w:val="18"/>
          <w:szCs w:val="18"/>
          <w:lang w:val="en-US"/>
        </w:rPr>
        <w:t>”</w:t>
      </w:r>
      <w:r w:rsidRPr="006D606B">
        <w:rPr>
          <w:rFonts w:ascii="Century" w:hAnsi="Century"/>
          <w:sz w:val="18"/>
          <w:szCs w:val="18"/>
          <w:lang w:val="en-US"/>
        </w:rPr>
        <w:t xml:space="preserve"> if </w:t>
      </w:r>
      <m:oMath>
        <m:sSub>
          <m:sSubPr>
            <m:ctrlPr>
              <w:rPr>
                <w:rFonts w:ascii="Cambria Math" w:hAnsi="Cambria Math"/>
                <w:i/>
                <w:sz w:val="18"/>
                <w:szCs w:val="18"/>
                <w:lang w:val="en-US"/>
              </w:rPr>
            </m:ctrlPr>
          </m:sSubPr>
          <m:e>
            <m:r>
              <w:rPr>
                <w:rFonts w:ascii="Cambria Math" w:hAnsi="Cambria Math"/>
                <w:sz w:val="18"/>
                <w:szCs w:val="18"/>
                <w:lang w:val="en-US"/>
              </w:rPr>
              <m:t>f</m:t>
            </m:r>
          </m:e>
          <m:sub>
            <m:r>
              <w:rPr>
                <w:rFonts w:ascii="Cambria Math" w:hAnsi="Cambria Math"/>
                <w:sz w:val="18"/>
                <w:szCs w:val="18"/>
                <w:lang w:val="en-US"/>
              </w:rPr>
              <m:t>j</m:t>
            </m:r>
          </m:sub>
        </m:sSub>
        <m:r>
          <w:rPr>
            <w:rFonts w:ascii="Cambria Math" w:hAnsi="Cambria Math"/>
            <w:sz w:val="18"/>
            <w:szCs w:val="18"/>
            <w:lang w:val="en-US"/>
          </w:rPr>
          <m:t>&lt;</m:t>
        </m:r>
        <m:r>
          <w:rPr>
            <w:rFonts w:ascii="Cambria Math" w:hAnsi="Cambria Math"/>
            <w:sz w:val="18"/>
            <w:szCs w:val="18"/>
            <w:lang w:val="en-US"/>
          </w:rPr>
          <m:t>128</m:t>
        </m:r>
      </m:oMath>
      <w:r w:rsidRPr="006D606B">
        <w:rPr>
          <w:rFonts w:ascii="Century" w:hAnsi="Century"/>
          <w:sz w:val="18"/>
          <w:szCs w:val="18"/>
          <w:lang w:val="en-US"/>
        </w:rPr>
        <w:t xml:space="preserve">, else </w:t>
      </w:r>
      <w:r w:rsidR="00494ADA" w:rsidRPr="006D606B">
        <w:rPr>
          <w:rFonts w:ascii="Century" w:hAnsi="Century"/>
          <w:sz w:val="18"/>
          <w:szCs w:val="18"/>
          <w:lang w:val="en-US"/>
        </w:rPr>
        <w:t>“</w:t>
      </w:r>
      <w:r w:rsidRPr="006D606B">
        <w:rPr>
          <w:rFonts w:ascii="Century" w:hAnsi="Century"/>
          <w:sz w:val="18"/>
          <w:szCs w:val="18"/>
          <w:lang w:val="en-US"/>
        </w:rPr>
        <w:t>negative</w:t>
      </w:r>
      <w:r w:rsidR="00494ADA" w:rsidRPr="006D606B">
        <w:rPr>
          <w:rFonts w:ascii="Century" w:hAnsi="Century"/>
          <w:sz w:val="18"/>
          <w:szCs w:val="18"/>
          <w:lang w:val="en-US"/>
        </w:rPr>
        <w:t>”</w:t>
      </w:r>
      <w:r w:rsidRPr="006D606B">
        <w:rPr>
          <w:rFonts w:ascii="Century" w:hAnsi="Century"/>
          <w:sz w:val="18"/>
          <w:szCs w:val="18"/>
          <w:lang w:val="en-US"/>
        </w:rPr>
        <w:t>.</w:t>
      </w:r>
    </w:p>
    <w:p w:rsidR="00743F6D" w:rsidRPr="006D606B" w:rsidRDefault="00FC5609" w:rsidP="0086554D">
      <w:pPr>
        <w:spacing w:line="276" w:lineRule="auto"/>
        <w:jc w:val="both"/>
        <w:rPr>
          <w:rFonts w:ascii="Century" w:hAnsi="Century"/>
          <w:sz w:val="18"/>
          <w:szCs w:val="18"/>
          <w:lang w:val="en-US"/>
        </w:rPr>
      </w:pPr>
      <w:r w:rsidRPr="006D606B">
        <w:rPr>
          <w:rFonts w:ascii="Century" w:hAnsi="Century"/>
          <w:sz w:val="18"/>
          <w:szCs w:val="18"/>
          <w:lang w:val="en-US"/>
        </w:rPr>
        <w:t>Let us denote AdaBoost(A) as an AdaBoost classifier that was trained in the described manner based on feature selection perform by some algorithm A.</w:t>
      </w:r>
    </w:p>
    <w:p w:rsidR="00FC5609" w:rsidRDefault="00FC5609" w:rsidP="0086554D">
      <w:pPr>
        <w:spacing w:line="276" w:lineRule="auto"/>
        <w:jc w:val="both"/>
        <w:rPr>
          <w:rFonts w:ascii="Century" w:hAnsi="Century"/>
          <w:sz w:val="18"/>
          <w:szCs w:val="18"/>
          <w:lang w:val="en-US"/>
        </w:rPr>
      </w:pPr>
      <w:r w:rsidRPr="006D606B">
        <w:rPr>
          <w:rFonts w:ascii="Century" w:hAnsi="Century"/>
          <w:sz w:val="18"/>
          <w:szCs w:val="18"/>
          <w:lang w:val="en-US"/>
        </w:rPr>
        <w:t>This test was conducted for various amounts of selected features, as well as various amounts of training data for the feature selection algorithms. For each number of features and sample size, 10 identical experiments were conducted and averaged. As mentioned, beside</w:t>
      </w:r>
      <w:r w:rsidR="00CD06A1" w:rsidRPr="006D606B">
        <w:rPr>
          <w:rFonts w:ascii="Century" w:hAnsi="Century"/>
          <w:sz w:val="18"/>
          <w:szCs w:val="18"/>
          <w:lang w:val="en-US"/>
        </w:rPr>
        <w:t>s</w:t>
      </w:r>
      <w:r w:rsidRPr="006D606B">
        <w:rPr>
          <w:rFonts w:ascii="Century" w:hAnsi="Century"/>
          <w:sz w:val="18"/>
          <w:szCs w:val="18"/>
          <w:lang w:val="en-US"/>
        </w:rPr>
        <w:t xml:space="preserve"> </w:t>
      </w:r>
      <w:proofErr w:type="gramStart"/>
      <w:r w:rsidRPr="006D606B">
        <w:rPr>
          <w:rFonts w:ascii="Century" w:hAnsi="Century"/>
          <w:sz w:val="18"/>
          <w:szCs w:val="18"/>
          <w:lang w:val="en-US"/>
        </w:rPr>
        <w:t>AdaBoost(</w:t>
      </w:r>
      <w:proofErr w:type="gramEnd"/>
      <w:r w:rsidRPr="006D606B">
        <w:rPr>
          <w:rFonts w:ascii="Century" w:hAnsi="Century"/>
          <w:sz w:val="18"/>
          <w:szCs w:val="18"/>
          <w:lang w:val="en-US"/>
        </w:rPr>
        <w:t>Manifest)</w:t>
      </w:r>
      <w:r w:rsidRPr="006D606B">
        <w:rPr>
          <w:rFonts w:ascii="Century" w:hAnsi="Century"/>
          <w:sz w:val="18"/>
          <w:szCs w:val="18"/>
          <w:lang w:val="en-US"/>
        </w:rPr>
        <w:t xml:space="preserve"> and </w:t>
      </w:r>
      <w:r w:rsidRPr="006D606B">
        <w:rPr>
          <w:rFonts w:ascii="Century" w:hAnsi="Century"/>
          <w:sz w:val="18"/>
          <w:szCs w:val="18"/>
          <w:lang w:val="en-US"/>
        </w:rPr>
        <w:t>AdaBoost(</w:t>
      </w:r>
      <w:proofErr w:type="spellStart"/>
      <w:r w:rsidRPr="006D606B">
        <w:rPr>
          <w:rFonts w:ascii="Century" w:hAnsi="Century"/>
          <w:sz w:val="18"/>
          <w:szCs w:val="18"/>
          <w:lang w:val="en-US"/>
        </w:rPr>
        <w:t>ReliefF</w:t>
      </w:r>
      <w:proofErr w:type="spellEnd"/>
      <w:r w:rsidRPr="006D606B">
        <w:rPr>
          <w:rFonts w:ascii="Century" w:hAnsi="Century"/>
          <w:sz w:val="18"/>
          <w:szCs w:val="18"/>
          <w:lang w:val="en-US"/>
        </w:rPr>
        <w:t>)</w:t>
      </w:r>
      <w:r w:rsidRPr="006D606B">
        <w:rPr>
          <w:rFonts w:ascii="Century" w:hAnsi="Century"/>
          <w:sz w:val="18"/>
          <w:szCs w:val="18"/>
          <w:lang w:val="en-US"/>
        </w:rPr>
        <w:t xml:space="preserve">, </w:t>
      </w:r>
      <w:r w:rsidR="00CD06A1" w:rsidRPr="006D606B">
        <w:rPr>
          <w:rFonts w:ascii="Century" w:hAnsi="Century"/>
          <w:sz w:val="18"/>
          <w:szCs w:val="18"/>
          <w:lang w:val="en-US"/>
        </w:rPr>
        <w:t xml:space="preserve">I tested also </w:t>
      </w:r>
      <w:r w:rsidR="00CD06A1" w:rsidRPr="006D606B">
        <w:rPr>
          <w:rFonts w:ascii="Century" w:hAnsi="Century"/>
          <w:sz w:val="18"/>
          <w:szCs w:val="18"/>
          <w:lang w:val="en-US"/>
        </w:rPr>
        <w:t>AdaBoost(</w:t>
      </w:r>
      <w:r w:rsidR="00CD06A1" w:rsidRPr="006D606B">
        <w:rPr>
          <w:rFonts w:ascii="Century" w:hAnsi="Century"/>
          <w:sz w:val="18"/>
          <w:szCs w:val="18"/>
          <w:lang w:val="en-US"/>
        </w:rPr>
        <w:t>Random</w:t>
      </w:r>
      <w:r w:rsidR="00CD06A1" w:rsidRPr="006D606B">
        <w:rPr>
          <w:rFonts w:ascii="Century" w:hAnsi="Century"/>
          <w:sz w:val="18"/>
          <w:szCs w:val="18"/>
          <w:lang w:val="en-US"/>
        </w:rPr>
        <w:t>)</w:t>
      </w:r>
      <w:r w:rsidR="00CD06A1" w:rsidRPr="006D606B">
        <w:rPr>
          <w:rFonts w:ascii="Century" w:hAnsi="Century"/>
          <w:sz w:val="18"/>
          <w:szCs w:val="18"/>
          <w:lang w:val="en-US"/>
        </w:rPr>
        <w:t xml:space="preserve"> which is based on random selection of features (hence is unsupervised).</w:t>
      </w:r>
    </w:p>
    <w:p w:rsidR="0086554D" w:rsidRPr="006D606B" w:rsidRDefault="0086554D" w:rsidP="004861C9">
      <w:pPr>
        <w:bidi/>
        <w:spacing w:line="276" w:lineRule="auto"/>
        <w:jc w:val="both"/>
        <w:rPr>
          <w:rFonts w:ascii="Century" w:hAnsi="Century" w:hint="cs"/>
          <w:b/>
          <w:bCs/>
          <w:sz w:val="18"/>
          <w:szCs w:val="18"/>
          <w:rtl/>
          <w:lang w:val="en-US"/>
        </w:rPr>
      </w:pPr>
    </w:p>
    <w:p w:rsidR="00FC5609" w:rsidRPr="006D606B" w:rsidRDefault="00FC5609" w:rsidP="0086554D">
      <w:pPr>
        <w:pStyle w:val="Heading1"/>
        <w:spacing w:line="276" w:lineRule="auto"/>
        <w:jc w:val="both"/>
        <w:rPr>
          <w:rFonts w:ascii="Century" w:hAnsi="Century"/>
          <w:sz w:val="22"/>
          <w:szCs w:val="22"/>
          <w:lang w:val="en-US"/>
        </w:rPr>
      </w:pPr>
      <w:r w:rsidRPr="006D606B">
        <w:rPr>
          <w:rFonts w:ascii="Century" w:hAnsi="Century"/>
          <w:sz w:val="22"/>
          <w:szCs w:val="22"/>
          <w:lang w:val="en-US"/>
        </w:rPr>
        <w:lastRenderedPageBreak/>
        <w:t>Results</w:t>
      </w:r>
    </w:p>
    <w:p w:rsidR="00CD06A1" w:rsidRPr="006D606B" w:rsidRDefault="00FC5609" w:rsidP="0086554D">
      <w:pPr>
        <w:spacing w:line="276" w:lineRule="auto"/>
        <w:jc w:val="both"/>
        <w:rPr>
          <w:rFonts w:ascii="Century" w:hAnsi="Century"/>
          <w:sz w:val="18"/>
          <w:szCs w:val="18"/>
          <w:lang w:val="en-US"/>
        </w:rPr>
      </w:pPr>
      <w:r w:rsidRPr="006D606B">
        <w:rPr>
          <w:rFonts w:ascii="Century" w:hAnsi="Century"/>
          <w:sz w:val="18"/>
          <w:szCs w:val="18"/>
          <w:lang w:val="en-US"/>
        </w:rPr>
        <w:t xml:space="preserve">First, the following heatmaps describe the mean error rate of </w:t>
      </w:r>
      <w:proofErr w:type="gramStart"/>
      <w:r w:rsidRPr="006D606B">
        <w:rPr>
          <w:rFonts w:ascii="Century" w:hAnsi="Century"/>
          <w:sz w:val="18"/>
          <w:szCs w:val="18"/>
          <w:lang w:val="en-US"/>
        </w:rPr>
        <w:t>AdaBoost(</w:t>
      </w:r>
      <w:proofErr w:type="gramEnd"/>
      <w:r w:rsidRPr="006D606B">
        <w:rPr>
          <w:rFonts w:ascii="Century" w:hAnsi="Century"/>
          <w:sz w:val="18"/>
          <w:szCs w:val="18"/>
          <w:lang w:val="en-US"/>
        </w:rPr>
        <w:t xml:space="preserve">Manifest), </w:t>
      </w:r>
      <w:r w:rsidRPr="006D606B">
        <w:rPr>
          <w:rFonts w:ascii="Century" w:hAnsi="Century"/>
          <w:sz w:val="18"/>
          <w:szCs w:val="18"/>
          <w:lang w:val="en-US"/>
        </w:rPr>
        <w:t>AdaBoost(</w:t>
      </w:r>
      <w:proofErr w:type="spellStart"/>
      <w:r w:rsidR="00CD06A1" w:rsidRPr="006D606B">
        <w:rPr>
          <w:rFonts w:ascii="Century" w:hAnsi="Century"/>
          <w:sz w:val="18"/>
          <w:szCs w:val="18"/>
          <w:lang w:val="en-US"/>
        </w:rPr>
        <w:t>ReliefF</w:t>
      </w:r>
      <w:proofErr w:type="spellEnd"/>
      <w:r w:rsidRPr="006D606B">
        <w:rPr>
          <w:rFonts w:ascii="Century" w:hAnsi="Century"/>
          <w:sz w:val="18"/>
          <w:szCs w:val="18"/>
          <w:lang w:val="en-US"/>
        </w:rPr>
        <w:t>)</w:t>
      </w:r>
      <w:r w:rsidRPr="006D606B">
        <w:rPr>
          <w:rFonts w:ascii="Century" w:hAnsi="Century"/>
          <w:sz w:val="18"/>
          <w:szCs w:val="18"/>
          <w:lang w:val="en-US"/>
        </w:rPr>
        <w:t xml:space="preserve">, </w:t>
      </w:r>
      <w:r w:rsidRPr="006D606B">
        <w:rPr>
          <w:rFonts w:ascii="Century" w:hAnsi="Century"/>
          <w:sz w:val="18"/>
          <w:szCs w:val="18"/>
          <w:lang w:val="en-US"/>
        </w:rPr>
        <w:t>AdaBoost(</w:t>
      </w:r>
      <w:r w:rsidR="00CD06A1" w:rsidRPr="006D606B">
        <w:rPr>
          <w:rFonts w:ascii="Century" w:hAnsi="Century"/>
          <w:sz w:val="18"/>
          <w:szCs w:val="18"/>
          <w:lang w:val="en-US"/>
        </w:rPr>
        <w:t>Random</w:t>
      </w:r>
      <w:r w:rsidRPr="006D606B">
        <w:rPr>
          <w:rFonts w:ascii="Century" w:hAnsi="Century"/>
          <w:sz w:val="18"/>
          <w:szCs w:val="18"/>
          <w:lang w:val="en-US"/>
        </w:rPr>
        <w:t>)</w:t>
      </w:r>
      <w:r w:rsidR="00CD06A1" w:rsidRPr="006D606B">
        <w:rPr>
          <w:rFonts w:ascii="Century" w:hAnsi="Century"/>
          <w:sz w:val="18"/>
          <w:szCs w:val="18"/>
          <w:lang w:val="en-US"/>
        </w:rPr>
        <w:t>, as function of the number of selected features and the number of observed samples. In this visualization we are interested to zoom-in on the few-samples behavior of the algorithms.</w:t>
      </w:r>
    </w:p>
    <w:tbl>
      <w:tblPr>
        <w:tblStyle w:val="TableGrid"/>
        <w:tblW w:w="995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4"/>
        <w:gridCol w:w="5002"/>
      </w:tblGrid>
      <w:tr w:rsidR="00CD06A1" w:rsidRPr="006D606B" w:rsidTr="00CD06A1">
        <w:trPr>
          <w:trHeight w:val="3132"/>
          <w:jc w:val="center"/>
        </w:trPr>
        <w:tc>
          <w:tcPr>
            <w:tcW w:w="4954" w:type="dxa"/>
          </w:tcPr>
          <w:p w:rsidR="00CD06A1" w:rsidRPr="006D606B" w:rsidRDefault="00CD06A1" w:rsidP="0086554D">
            <w:pPr>
              <w:keepNext/>
              <w:spacing w:line="276" w:lineRule="auto"/>
              <w:jc w:val="both"/>
              <w:rPr>
                <w:rFonts w:ascii="Century" w:hAnsi="Century"/>
                <w:sz w:val="20"/>
                <w:szCs w:val="20"/>
              </w:rPr>
            </w:pPr>
            <w:r w:rsidRPr="006D606B">
              <w:rPr>
                <w:rFonts w:ascii="Century" w:hAnsi="Century"/>
                <w:sz w:val="20"/>
                <w:szCs w:val="20"/>
                <w:lang w:val="en-US"/>
              </w:rPr>
              <w:drawing>
                <wp:inline distT="0" distB="0" distL="0" distR="0" wp14:anchorId="7C14C711" wp14:editId="4425CD56">
                  <wp:extent cx="2843317" cy="2012993"/>
                  <wp:effectExtent l="0" t="0" r="1905" b="0"/>
                  <wp:docPr id="511767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67991" name=""/>
                          <pic:cNvPicPr/>
                        </pic:nvPicPr>
                        <pic:blipFill rotWithShape="1">
                          <a:blip r:embed="rId11"/>
                          <a:srcRect l="3746" t="5439" r="12776"/>
                          <a:stretch/>
                        </pic:blipFill>
                        <pic:spPr bwMode="auto">
                          <a:xfrm>
                            <a:off x="0" y="0"/>
                            <a:ext cx="2864556" cy="2028030"/>
                          </a:xfrm>
                          <a:prstGeom prst="rect">
                            <a:avLst/>
                          </a:prstGeom>
                          <a:ln>
                            <a:noFill/>
                          </a:ln>
                          <a:extLst>
                            <a:ext uri="{53640926-AAD7-44D8-BBD7-CCE9431645EC}">
                              <a14:shadowObscured xmlns:a14="http://schemas.microsoft.com/office/drawing/2010/main"/>
                            </a:ext>
                          </a:extLst>
                        </pic:spPr>
                      </pic:pic>
                    </a:graphicData>
                  </a:graphic>
                </wp:inline>
              </w:drawing>
            </w:r>
          </w:p>
          <w:p w:rsidR="00CD06A1" w:rsidRPr="006D606B" w:rsidRDefault="00CD06A1" w:rsidP="0086554D">
            <w:pPr>
              <w:pStyle w:val="Caption"/>
              <w:spacing w:line="276" w:lineRule="auto"/>
              <w:jc w:val="center"/>
              <w:rPr>
                <w:rFonts w:ascii="Century" w:hAnsi="Century"/>
                <w:sz w:val="15"/>
                <w:szCs w:val="15"/>
                <w:lang w:val="en-US"/>
              </w:rPr>
            </w:pPr>
            <w:r w:rsidRPr="00AB0040">
              <w:rPr>
                <w:rFonts w:ascii="Century" w:hAnsi="Century"/>
                <w:sz w:val="13"/>
                <w:szCs w:val="13"/>
              </w:rPr>
              <w:t xml:space="preserve">Figure </w:t>
            </w:r>
            <w:r w:rsidRPr="00AB0040">
              <w:rPr>
                <w:rFonts w:ascii="Century" w:hAnsi="Century"/>
                <w:sz w:val="13"/>
                <w:szCs w:val="13"/>
              </w:rPr>
              <w:fldChar w:fldCharType="begin"/>
            </w:r>
            <w:r w:rsidRPr="00AB0040">
              <w:rPr>
                <w:rFonts w:ascii="Century" w:hAnsi="Century"/>
                <w:sz w:val="13"/>
                <w:szCs w:val="13"/>
              </w:rPr>
              <w:instrText xml:space="preserve"> SEQ Figure \* ARABIC </w:instrText>
            </w:r>
            <w:r w:rsidRPr="00AB0040">
              <w:rPr>
                <w:rFonts w:ascii="Century" w:hAnsi="Century"/>
                <w:sz w:val="13"/>
                <w:szCs w:val="13"/>
              </w:rPr>
              <w:fldChar w:fldCharType="separate"/>
            </w:r>
            <w:r w:rsidR="00601A05">
              <w:rPr>
                <w:rFonts w:ascii="Century" w:hAnsi="Century"/>
                <w:noProof/>
                <w:sz w:val="13"/>
                <w:szCs w:val="13"/>
              </w:rPr>
              <w:t>3</w:t>
            </w:r>
            <w:r w:rsidRPr="00AB0040">
              <w:rPr>
                <w:rFonts w:ascii="Century" w:hAnsi="Century"/>
                <w:sz w:val="13"/>
                <w:szCs w:val="13"/>
              </w:rPr>
              <w:fldChar w:fldCharType="end"/>
            </w:r>
            <w:r w:rsidRPr="00AB0040">
              <w:rPr>
                <w:rFonts w:ascii="Century" w:hAnsi="Century"/>
                <w:sz w:val="13"/>
                <w:szCs w:val="13"/>
                <w:lang w:val="en-US"/>
              </w:rPr>
              <w:t>: Mean error of adaboost(manifest)</w:t>
            </w:r>
          </w:p>
        </w:tc>
        <w:tc>
          <w:tcPr>
            <w:tcW w:w="5002" w:type="dxa"/>
          </w:tcPr>
          <w:p w:rsidR="00CD06A1" w:rsidRPr="00AB0040" w:rsidRDefault="00CD06A1" w:rsidP="0086554D">
            <w:pPr>
              <w:keepNext/>
              <w:spacing w:line="276" w:lineRule="auto"/>
              <w:jc w:val="both"/>
              <w:rPr>
                <w:rFonts w:ascii="Century" w:hAnsi="Century"/>
                <w:sz w:val="13"/>
                <w:szCs w:val="13"/>
              </w:rPr>
            </w:pPr>
            <w:r w:rsidRPr="00AB0040">
              <w:rPr>
                <w:rFonts w:ascii="Century" w:hAnsi="Century"/>
                <w:sz w:val="13"/>
                <w:szCs w:val="13"/>
                <w:lang w:val="en-US"/>
              </w:rPr>
              <w:drawing>
                <wp:inline distT="0" distB="0" distL="0" distR="0" wp14:anchorId="4DD5C53D" wp14:editId="1CFC8D0E">
                  <wp:extent cx="2842065" cy="2006009"/>
                  <wp:effectExtent l="0" t="0" r="3175" b="635"/>
                  <wp:docPr id="143773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39899" name=""/>
                          <pic:cNvPicPr/>
                        </pic:nvPicPr>
                        <pic:blipFill rotWithShape="1">
                          <a:blip r:embed="rId12"/>
                          <a:srcRect l="4148" t="6027" r="12642"/>
                          <a:stretch/>
                        </pic:blipFill>
                        <pic:spPr bwMode="auto">
                          <a:xfrm>
                            <a:off x="0" y="0"/>
                            <a:ext cx="2929905" cy="2068009"/>
                          </a:xfrm>
                          <a:prstGeom prst="rect">
                            <a:avLst/>
                          </a:prstGeom>
                          <a:ln>
                            <a:noFill/>
                          </a:ln>
                          <a:extLst>
                            <a:ext uri="{53640926-AAD7-44D8-BBD7-CCE9431645EC}">
                              <a14:shadowObscured xmlns:a14="http://schemas.microsoft.com/office/drawing/2010/main"/>
                            </a:ext>
                          </a:extLst>
                        </pic:spPr>
                      </pic:pic>
                    </a:graphicData>
                  </a:graphic>
                </wp:inline>
              </w:drawing>
            </w:r>
          </w:p>
          <w:p w:rsidR="00CD06A1" w:rsidRPr="00AB0040" w:rsidRDefault="00CD06A1" w:rsidP="0086554D">
            <w:pPr>
              <w:pStyle w:val="Caption"/>
              <w:spacing w:line="276" w:lineRule="auto"/>
              <w:jc w:val="center"/>
              <w:rPr>
                <w:rFonts w:ascii="Century" w:hAnsi="Century"/>
                <w:sz w:val="13"/>
                <w:szCs w:val="13"/>
              </w:rPr>
            </w:pPr>
            <w:r w:rsidRPr="00AB0040">
              <w:rPr>
                <w:rFonts w:ascii="Century" w:hAnsi="Century"/>
                <w:sz w:val="13"/>
                <w:szCs w:val="13"/>
              </w:rPr>
              <w:t xml:space="preserve">Figure </w:t>
            </w:r>
            <w:r w:rsidRPr="00AB0040">
              <w:rPr>
                <w:rFonts w:ascii="Century" w:hAnsi="Century"/>
                <w:sz w:val="13"/>
                <w:szCs w:val="13"/>
              </w:rPr>
              <w:fldChar w:fldCharType="begin"/>
            </w:r>
            <w:r w:rsidRPr="00AB0040">
              <w:rPr>
                <w:rFonts w:ascii="Century" w:hAnsi="Century"/>
                <w:sz w:val="13"/>
                <w:szCs w:val="13"/>
              </w:rPr>
              <w:instrText xml:space="preserve"> SEQ Figure \* ARABIC </w:instrText>
            </w:r>
            <w:r w:rsidRPr="00AB0040">
              <w:rPr>
                <w:rFonts w:ascii="Century" w:hAnsi="Century"/>
                <w:sz w:val="13"/>
                <w:szCs w:val="13"/>
              </w:rPr>
              <w:fldChar w:fldCharType="separate"/>
            </w:r>
            <w:r w:rsidR="00601A05">
              <w:rPr>
                <w:rFonts w:ascii="Century" w:hAnsi="Century"/>
                <w:noProof/>
                <w:sz w:val="13"/>
                <w:szCs w:val="13"/>
              </w:rPr>
              <w:t>4</w:t>
            </w:r>
            <w:r w:rsidRPr="00AB0040">
              <w:rPr>
                <w:rFonts w:ascii="Century" w:hAnsi="Century"/>
                <w:sz w:val="13"/>
                <w:szCs w:val="13"/>
              </w:rPr>
              <w:fldChar w:fldCharType="end"/>
            </w:r>
            <w:r w:rsidRPr="00AB0040">
              <w:rPr>
                <w:rFonts w:ascii="Century" w:hAnsi="Century"/>
                <w:sz w:val="13"/>
                <w:szCs w:val="13"/>
                <w:lang w:val="en-US"/>
              </w:rPr>
              <w:t>: MEAN ERROR OF ADABOOST(relief)</w:t>
            </w:r>
          </w:p>
        </w:tc>
      </w:tr>
    </w:tbl>
    <w:p w:rsidR="00FB647B" w:rsidRPr="006D606B" w:rsidRDefault="00FB647B" w:rsidP="0086554D">
      <w:pPr>
        <w:spacing w:line="276" w:lineRule="auto"/>
        <w:jc w:val="both"/>
        <w:rPr>
          <w:rFonts w:ascii="Century" w:hAnsi="Century"/>
          <w:sz w:val="18"/>
          <w:szCs w:val="18"/>
          <w:lang w:val="en-US"/>
        </w:rPr>
      </w:pPr>
    </w:p>
    <w:p w:rsidR="00FB647B" w:rsidRDefault="00FB647B" w:rsidP="0086554D">
      <w:pPr>
        <w:spacing w:line="276" w:lineRule="auto"/>
        <w:jc w:val="both"/>
        <w:rPr>
          <w:rFonts w:ascii="Century" w:hAnsi="Century"/>
          <w:sz w:val="18"/>
          <w:szCs w:val="18"/>
          <w:lang w:val="en-US"/>
        </w:rPr>
      </w:pPr>
      <w:r w:rsidRPr="006D606B">
        <w:rPr>
          <w:rFonts w:ascii="Century" w:hAnsi="Century"/>
          <w:sz w:val="18"/>
          <w:szCs w:val="18"/>
          <w:lang w:val="en-US"/>
        </w:rPr>
        <w:drawing>
          <wp:anchor distT="0" distB="0" distL="114300" distR="114300" simplePos="0" relativeHeight="251663360" behindDoc="1" locked="0" layoutInCell="1" allowOverlap="1" wp14:anchorId="307B9081">
            <wp:simplePos x="0" y="0"/>
            <wp:positionH relativeFrom="column">
              <wp:posOffset>-153670</wp:posOffset>
            </wp:positionH>
            <wp:positionV relativeFrom="paragraph">
              <wp:posOffset>2107565</wp:posOffset>
            </wp:positionV>
            <wp:extent cx="6278245" cy="1515745"/>
            <wp:effectExtent l="0" t="0" r="0" b="0"/>
            <wp:wrapTight wrapText="bothSides">
              <wp:wrapPolygon edited="0">
                <wp:start x="0" y="0"/>
                <wp:lineTo x="0" y="21356"/>
                <wp:lineTo x="21541" y="21356"/>
                <wp:lineTo x="21541" y="0"/>
                <wp:lineTo x="0" y="0"/>
              </wp:wrapPolygon>
            </wp:wrapTight>
            <wp:docPr id="646181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81065" name=""/>
                    <pic:cNvPicPr/>
                  </pic:nvPicPr>
                  <pic:blipFill rotWithShape="1">
                    <a:blip r:embed="rId13" cstate="print">
                      <a:extLst>
                        <a:ext uri="{28A0092B-C50C-407E-A947-70E740481C1C}">
                          <a14:useLocalDpi xmlns:a14="http://schemas.microsoft.com/office/drawing/2010/main" val="0"/>
                        </a:ext>
                      </a:extLst>
                    </a:blip>
                    <a:srcRect l="8759" r="8483"/>
                    <a:stretch/>
                  </pic:blipFill>
                  <pic:spPr bwMode="auto">
                    <a:xfrm>
                      <a:off x="0" y="0"/>
                      <a:ext cx="6278245" cy="1515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D606B">
        <w:rPr>
          <w:rFonts w:ascii="Century" w:hAnsi="Century"/>
          <w:noProof/>
        </w:rPr>
        <mc:AlternateContent>
          <mc:Choice Requires="wps">
            <w:drawing>
              <wp:anchor distT="0" distB="0" distL="114300" distR="114300" simplePos="0" relativeHeight="251669504" behindDoc="1" locked="0" layoutInCell="1" allowOverlap="1" wp14:anchorId="6B76D314" wp14:editId="488CA26C">
                <wp:simplePos x="0" y="0"/>
                <wp:positionH relativeFrom="column">
                  <wp:posOffset>66745</wp:posOffset>
                </wp:positionH>
                <wp:positionV relativeFrom="paragraph">
                  <wp:posOffset>1883336</wp:posOffset>
                </wp:positionV>
                <wp:extent cx="5965190" cy="635"/>
                <wp:effectExtent l="0" t="0" r="3810" b="12065"/>
                <wp:wrapTight wrapText="bothSides">
                  <wp:wrapPolygon edited="0">
                    <wp:start x="0" y="0"/>
                    <wp:lineTo x="0" y="0"/>
                    <wp:lineTo x="21568" y="0"/>
                    <wp:lineTo x="21568" y="0"/>
                    <wp:lineTo x="0" y="0"/>
                  </wp:wrapPolygon>
                </wp:wrapTight>
                <wp:docPr id="401281483" name="Text Box 1"/>
                <wp:cNvGraphicFramePr/>
                <a:graphic xmlns:a="http://schemas.openxmlformats.org/drawingml/2006/main">
                  <a:graphicData uri="http://schemas.microsoft.com/office/word/2010/wordprocessingShape">
                    <wps:wsp>
                      <wps:cNvSpPr txBox="1"/>
                      <wps:spPr>
                        <a:xfrm>
                          <a:off x="0" y="0"/>
                          <a:ext cx="5965190" cy="635"/>
                        </a:xfrm>
                        <a:prstGeom prst="rect">
                          <a:avLst/>
                        </a:prstGeom>
                        <a:solidFill>
                          <a:prstClr val="white"/>
                        </a:solidFill>
                        <a:ln>
                          <a:noFill/>
                        </a:ln>
                      </wps:spPr>
                      <wps:txbx>
                        <w:txbxContent>
                          <w:p w:rsidR="00FB647B" w:rsidRPr="00AB0040" w:rsidRDefault="00FB647B" w:rsidP="00FB647B">
                            <w:pPr>
                              <w:pStyle w:val="Caption"/>
                              <w:jc w:val="center"/>
                              <w:rPr>
                                <w:rFonts w:ascii="Century" w:hAnsi="Century"/>
                                <w:sz w:val="13"/>
                                <w:szCs w:val="13"/>
                                <w:lang w:val="en-US"/>
                              </w:rPr>
                            </w:pPr>
                            <w:r w:rsidRPr="00AB0040">
                              <w:rPr>
                                <w:rFonts w:ascii="Century" w:hAnsi="Century"/>
                                <w:sz w:val="13"/>
                                <w:szCs w:val="13"/>
                              </w:rPr>
                              <w:t xml:space="preserve">Figure </w:t>
                            </w:r>
                            <w:r w:rsidRPr="00AB0040">
                              <w:rPr>
                                <w:rFonts w:ascii="Century" w:hAnsi="Century"/>
                                <w:sz w:val="13"/>
                                <w:szCs w:val="13"/>
                              </w:rPr>
                              <w:fldChar w:fldCharType="begin"/>
                            </w:r>
                            <w:r w:rsidRPr="00AB0040">
                              <w:rPr>
                                <w:rFonts w:ascii="Century" w:hAnsi="Century"/>
                                <w:sz w:val="13"/>
                                <w:szCs w:val="13"/>
                              </w:rPr>
                              <w:instrText xml:space="preserve"> SEQ Figure \* ARABIC </w:instrText>
                            </w:r>
                            <w:r w:rsidRPr="00AB0040">
                              <w:rPr>
                                <w:rFonts w:ascii="Century" w:hAnsi="Century"/>
                                <w:sz w:val="13"/>
                                <w:szCs w:val="13"/>
                              </w:rPr>
                              <w:fldChar w:fldCharType="separate"/>
                            </w:r>
                            <w:r w:rsidR="00601A05">
                              <w:rPr>
                                <w:rFonts w:ascii="Century" w:hAnsi="Century"/>
                                <w:noProof/>
                                <w:sz w:val="13"/>
                                <w:szCs w:val="13"/>
                              </w:rPr>
                              <w:t>5</w:t>
                            </w:r>
                            <w:r w:rsidRPr="00AB0040">
                              <w:rPr>
                                <w:rFonts w:ascii="Century" w:hAnsi="Century"/>
                                <w:sz w:val="13"/>
                                <w:szCs w:val="13"/>
                              </w:rPr>
                              <w:fldChar w:fldCharType="end"/>
                            </w:r>
                            <w:r w:rsidRPr="00AB0040">
                              <w:rPr>
                                <w:rFonts w:ascii="Century" w:hAnsi="Century"/>
                                <w:sz w:val="13"/>
                                <w:szCs w:val="13"/>
                                <w:lang w:val="en-US"/>
                              </w:rPr>
                              <w:t>: ADABOOST(MANIFEST) DISTIRBUTION AS FUNCTION OF NUMBER OF (LEFT) FEATURES AND (RIGHT) SAMPLES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76D314" id="_x0000_t202" coordsize="21600,21600" o:spt="202" path="m,l,21600r21600,l21600,xe">
                <v:stroke joinstyle="miter"/>
                <v:path gradientshapeok="t" o:connecttype="rect"/>
              </v:shapetype>
              <v:shape id="Text Box 1" o:spid="_x0000_s1026" type="#_x0000_t202" style="position:absolute;left:0;text-align:left;margin-left:5.25pt;margin-top:148.3pt;width:469.7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" stroked="f">
                <v:textbox style="mso-fit-shape-to-text:t" inset="0,0,0,0">
                  <w:txbxContent>
                    <w:p w:rsidR="00FB647B" w:rsidRPr="00AB0040" w:rsidRDefault="00FB647B" w:rsidP="00FB647B">
                      <w:pPr>
                        <w:pStyle w:val="Caption"/>
                        <w:jc w:val="center"/>
                        <w:rPr>
                          <w:rFonts w:ascii="Century" w:hAnsi="Century"/>
                          <w:sz w:val="13"/>
                          <w:szCs w:val="13"/>
                          <w:lang w:val="en-US"/>
                        </w:rPr>
                      </w:pPr>
                      <w:r w:rsidRPr="00AB0040">
                        <w:rPr>
                          <w:rFonts w:ascii="Century" w:hAnsi="Century"/>
                          <w:sz w:val="13"/>
                          <w:szCs w:val="13"/>
                        </w:rPr>
                        <w:t xml:space="preserve">Figure </w:t>
                      </w:r>
                      <w:r w:rsidRPr="00AB0040">
                        <w:rPr>
                          <w:rFonts w:ascii="Century" w:hAnsi="Century"/>
                          <w:sz w:val="13"/>
                          <w:szCs w:val="13"/>
                        </w:rPr>
                        <w:fldChar w:fldCharType="begin"/>
                      </w:r>
                      <w:r w:rsidRPr="00AB0040">
                        <w:rPr>
                          <w:rFonts w:ascii="Century" w:hAnsi="Century"/>
                          <w:sz w:val="13"/>
                          <w:szCs w:val="13"/>
                        </w:rPr>
                        <w:instrText xml:space="preserve"> SEQ Figure \* ARABIC </w:instrText>
                      </w:r>
                      <w:r w:rsidRPr="00AB0040">
                        <w:rPr>
                          <w:rFonts w:ascii="Century" w:hAnsi="Century"/>
                          <w:sz w:val="13"/>
                          <w:szCs w:val="13"/>
                        </w:rPr>
                        <w:fldChar w:fldCharType="separate"/>
                      </w:r>
                      <w:r w:rsidR="00601A05">
                        <w:rPr>
                          <w:rFonts w:ascii="Century" w:hAnsi="Century"/>
                          <w:noProof/>
                          <w:sz w:val="13"/>
                          <w:szCs w:val="13"/>
                        </w:rPr>
                        <w:t>5</w:t>
                      </w:r>
                      <w:r w:rsidRPr="00AB0040">
                        <w:rPr>
                          <w:rFonts w:ascii="Century" w:hAnsi="Century"/>
                          <w:sz w:val="13"/>
                          <w:szCs w:val="13"/>
                        </w:rPr>
                        <w:fldChar w:fldCharType="end"/>
                      </w:r>
                      <w:r w:rsidRPr="00AB0040">
                        <w:rPr>
                          <w:rFonts w:ascii="Century" w:hAnsi="Century"/>
                          <w:sz w:val="13"/>
                          <w:szCs w:val="13"/>
                          <w:lang w:val="en-US"/>
                        </w:rPr>
                        <w:t>: ADABOOST(MANIFEST) DISTIRBUTION AS FUNCTION OF NUMBER OF (LEFT) FEATURES AND (RIGHT) SAMPLES</w:t>
                      </w:r>
                    </w:p>
                  </w:txbxContent>
                </v:textbox>
                <w10:wrap type="tight"/>
              </v:shape>
            </w:pict>
          </mc:Fallback>
        </mc:AlternateContent>
      </w:r>
      <w:r w:rsidRPr="006D606B">
        <w:rPr>
          <w:rFonts w:ascii="Century" w:hAnsi="Century"/>
          <w:sz w:val="18"/>
          <w:szCs w:val="18"/>
          <w:lang w:val="en-US"/>
        </w:rPr>
        <w:drawing>
          <wp:anchor distT="0" distB="0" distL="114300" distR="114300" simplePos="0" relativeHeight="251662336" behindDoc="1" locked="0" layoutInCell="1" allowOverlap="1" wp14:anchorId="6E88AA5F">
            <wp:simplePos x="0" y="0"/>
            <wp:positionH relativeFrom="column">
              <wp:posOffset>-153670</wp:posOffset>
            </wp:positionH>
            <wp:positionV relativeFrom="paragraph">
              <wp:posOffset>358775</wp:posOffset>
            </wp:positionV>
            <wp:extent cx="6259830" cy="1510030"/>
            <wp:effectExtent l="0" t="0" r="1270" b="1270"/>
            <wp:wrapTight wrapText="bothSides">
              <wp:wrapPolygon edited="0">
                <wp:start x="0" y="0"/>
                <wp:lineTo x="0" y="21437"/>
                <wp:lineTo x="21561" y="21437"/>
                <wp:lineTo x="21561" y="0"/>
                <wp:lineTo x="0" y="0"/>
              </wp:wrapPolygon>
            </wp:wrapTight>
            <wp:docPr id="2046167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67275" name=""/>
                    <pic:cNvPicPr/>
                  </pic:nvPicPr>
                  <pic:blipFill rotWithShape="1">
                    <a:blip r:embed="rId14" cstate="print">
                      <a:extLst>
                        <a:ext uri="{28A0092B-C50C-407E-A947-70E740481C1C}">
                          <a14:useLocalDpi xmlns:a14="http://schemas.microsoft.com/office/drawing/2010/main" val="0"/>
                        </a:ext>
                      </a:extLst>
                    </a:blip>
                    <a:srcRect l="8647" r="8584"/>
                    <a:stretch/>
                  </pic:blipFill>
                  <pic:spPr bwMode="auto">
                    <a:xfrm>
                      <a:off x="0" y="0"/>
                      <a:ext cx="6259830" cy="1510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D606B">
        <w:rPr>
          <w:rFonts w:ascii="Century" w:hAnsi="Century"/>
          <w:noProof/>
        </w:rPr>
        <mc:AlternateContent>
          <mc:Choice Requires="wps">
            <w:drawing>
              <wp:anchor distT="0" distB="0" distL="114300" distR="114300" simplePos="0" relativeHeight="251667456" behindDoc="1" locked="0" layoutInCell="1" allowOverlap="1" wp14:anchorId="39A44018" wp14:editId="6D3B9A94">
                <wp:simplePos x="0" y="0"/>
                <wp:positionH relativeFrom="column">
                  <wp:posOffset>0</wp:posOffset>
                </wp:positionH>
                <wp:positionV relativeFrom="paragraph">
                  <wp:posOffset>3652571</wp:posOffset>
                </wp:positionV>
                <wp:extent cx="5965190" cy="635"/>
                <wp:effectExtent l="0" t="0" r="3810" b="12065"/>
                <wp:wrapTight wrapText="bothSides">
                  <wp:wrapPolygon edited="0">
                    <wp:start x="0" y="0"/>
                    <wp:lineTo x="0" y="0"/>
                    <wp:lineTo x="21568" y="0"/>
                    <wp:lineTo x="21568" y="0"/>
                    <wp:lineTo x="0" y="0"/>
                  </wp:wrapPolygon>
                </wp:wrapTight>
                <wp:docPr id="829164959" name="Text Box 1"/>
                <wp:cNvGraphicFramePr/>
                <a:graphic xmlns:a="http://schemas.openxmlformats.org/drawingml/2006/main">
                  <a:graphicData uri="http://schemas.microsoft.com/office/word/2010/wordprocessingShape">
                    <wps:wsp>
                      <wps:cNvSpPr txBox="1"/>
                      <wps:spPr>
                        <a:xfrm>
                          <a:off x="0" y="0"/>
                          <a:ext cx="5965190" cy="635"/>
                        </a:xfrm>
                        <a:prstGeom prst="rect">
                          <a:avLst/>
                        </a:prstGeom>
                        <a:solidFill>
                          <a:prstClr val="white"/>
                        </a:solidFill>
                        <a:ln>
                          <a:noFill/>
                        </a:ln>
                      </wps:spPr>
                      <wps:txbx>
                        <w:txbxContent>
                          <w:p w:rsidR="00FB647B" w:rsidRPr="00AB0040" w:rsidRDefault="00FB647B" w:rsidP="00FB647B">
                            <w:pPr>
                              <w:pStyle w:val="Caption"/>
                              <w:jc w:val="center"/>
                              <w:rPr>
                                <w:rFonts w:ascii="Century" w:hAnsi="Century"/>
                                <w:sz w:val="13"/>
                                <w:szCs w:val="13"/>
                                <w:lang w:val="en-US"/>
                              </w:rPr>
                            </w:pPr>
                            <w:r w:rsidRPr="00AB0040">
                              <w:rPr>
                                <w:rFonts w:ascii="Century" w:hAnsi="Century"/>
                                <w:sz w:val="13"/>
                                <w:szCs w:val="13"/>
                              </w:rPr>
                              <w:t xml:space="preserve">Figure </w:t>
                            </w:r>
                            <w:r w:rsidRPr="00AB0040">
                              <w:rPr>
                                <w:rFonts w:ascii="Century" w:hAnsi="Century"/>
                                <w:sz w:val="13"/>
                                <w:szCs w:val="13"/>
                              </w:rPr>
                              <w:fldChar w:fldCharType="begin"/>
                            </w:r>
                            <w:r w:rsidRPr="00AB0040">
                              <w:rPr>
                                <w:rFonts w:ascii="Century" w:hAnsi="Century"/>
                                <w:sz w:val="13"/>
                                <w:szCs w:val="13"/>
                              </w:rPr>
                              <w:instrText xml:space="preserve"> SEQ Figure \* ARABIC </w:instrText>
                            </w:r>
                            <w:r w:rsidRPr="00AB0040">
                              <w:rPr>
                                <w:rFonts w:ascii="Century" w:hAnsi="Century"/>
                                <w:sz w:val="13"/>
                                <w:szCs w:val="13"/>
                              </w:rPr>
                              <w:fldChar w:fldCharType="separate"/>
                            </w:r>
                            <w:r w:rsidR="00601A05">
                              <w:rPr>
                                <w:rFonts w:ascii="Century" w:hAnsi="Century"/>
                                <w:noProof/>
                                <w:sz w:val="13"/>
                                <w:szCs w:val="13"/>
                              </w:rPr>
                              <w:t>6</w:t>
                            </w:r>
                            <w:r w:rsidRPr="00AB0040">
                              <w:rPr>
                                <w:rFonts w:ascii="Century" w:hAnsi="Century"/>
                                <w:sz w:val="13"/>
                                <w:szCs w:val="13"/>
                              </w:rPr>
                              <w:fldChar w:fldCharType="end"/>
                            </w:r>
                            <w:r w:rsidRPr="00AB0040">
                              <w:rPr>
                                <w:rFonts w:ascii="Century" w:hAnsi="Century"/>
                                <w:sz w:val="13"/>
                                <w:szCs w:val="13"/>
                                <w:lang w:val="en-US"/>
                              </w:rPr>
                              <w:t>: ADABOOST(RELIEF) DISTIRBUTION AS FUNCTION OF NUMBER OF (LEFT) FEATURES AND (RIGHT) SAMPLES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44018" id="_x0000_s1027" type="#_x0000_t202" style="position:absolute;left:0;text-align:left;margin-left:0;margin-top:287.6pt;width:469.7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" stroked="f">
                <v:textbox style="mso-fit-shape-to-text:t" inset="0,0,0,0">
                  <w:txbxContent>
                    <w:p w:rsidR="00FB647B" w:rsidRPr="00AB0040" w:rsidRDefault="00FB647B" w:rsidP="00FB647B">
                      <w:pPr>
                        <w:pStyle w:val="Caption"/>
                        <w:jc w:val="center"/>
                        <w:rPr>
                          <w:rFonts w:ascii="Century" w:hAnsi="Century"/>
                          <w:sz w:val="13"/>
                          <w:szCs w:val="13"/>
                          <w:lang w:val="en-US"/>
                        </w:rPr>
                      </w:pPr>
                      <w:r w:rsidRPr="00AB0040">
                        <w:rPr>
                          <w:rFonts w:ascii="Century" w:hAnsi="Century"/>
                          <w:sz w:val="13"/>
                          <w:szCs w:val="13"/>
                        </w:rPr>
                        <w:t xml:space="preserve">Figure </w:t>
                      </w:r>
                      <w:r w:rsidRPr="00AB0040">
                        <w:rPr>
                          <w:rFonts w:ascii="Century" w:hAnsi="Century"/>
                          <w:sz w:val="13"/>
                          <w:szCs w:val="13"/>
                        </w:rPr>
                        <w:fldChar w:fldCharType="begin"/>
                      </w:r>
                      <w:r w:rsidRPr="00AB0040">
                        <w:rPr>
                          <w:rFonts w:ascii="Century" w:hAnsi="Century"/>
                          <w:sz w:val="13"/>
                          <w:szCs w:val="13"/>
                        </w:rPr>
                        <w:instrText xml:space="preserve"> SEQ Figure \* ARABIC </w:instrText>
                      </w:r>
                      <w:r w:rsidRPr="00AB0040">
                        <w:rPr>
                          <w:rFonts w:ascii="Century" w:hAnsi="Century"/>
                          <w:sz w:val="13"/>
                          <w:szCs w:val="13"/>
                        </w:rPr>
                        <w:fldChar w:fldCharType="separate"/>
                      </w:r>
                      <w:r w:rsidR="00601A05">
                        <w:rPr>
                          <w:rFonts w:ascii="Century" w:hAnsi="Century"/>
                          <w:noProof/>
                          <w:sz w:val="13"/>
                          <w:szCs w:val="13"/>
                        </w:rPr>
                        <w:t>6</w:t>
                      </w:r>
                      <w:r w:rsidRPr="00AB0040">
                        <w:rPr>
                          <w:rFonts w:ascii="Century" w:hAnsi="Century"/>
                          <w:sz w:val="13"/>
                          <w:szCs w:val="13"/>
                        </w:rPr>
                        <w:fldChar w:fldCharType="end"/>
                      </w:r>
                      <w:r w:rsidRPr="00AB0040">
                        <w:rPr>
                          <w:rFonts w:ascii="Century" w:hAnsi="Century"/>
                          <w:sz w:val="13"/>
                          <w:szCs w:val="13"/>
                          <w:lang w:val="en-US"/>
                        </w:rPr>
                        <w:t>: ADABOOST(RELIEF) DISTIRBUTION AS FUNCTION OF NUMBER OF (LEFT) FEATURES AND (RIGHT) SAMPLES</w:t>
                      </w:r>
                    </w:p>
                  </w:txbxContent>
                </v:textbox>
                <w10:wrap type="tight"/>
              </v:shape>
            </w:pict>
          </mc:Fallback>
        </mc:AlternateContent>
      </w:r>
      <w:r w:rsidR="00494ADA" w:rsidRPr="006D606B">
        <w:rPr>
          <w:rFonts w:ascii="Century" w:hAnsi="Century"/>
          <w:sz w:val="18"/>
          <w:szCs w:val="18"/>
          <w:lang w:val="en-US"/>
        </w:rPr>
        <w:t>To</w:t>
      </w:r>
      <w:r w:rsidR="00375009" w:rsidRPr="006D606B">
        <w:rPr>
          <w:rFonts w:ascii="Century" w:hAnsi="Century"/>
          <w:sz w:val="18"/>
          <w:szCs w:val="18"/>
          <w:lang w:val="en-US"/>
        </w:rPr>
        <w:t xml:space="preserve"> </w:t>
      </w:r>
      <w:r w:rsidR="00F35806" w:rsidRPr="006D606B">
        <w:rPr>
          <w:rFonts w:ascii="Century" w:hAnsi="Century"/>
          <w:sz w:val="18"/>
          <w:szCs w:val="18"/>
          <w:lang w:val="en-US"/>
        </w:rPr>
        <w:t>further show the dependency of each algorithm in the number of selected features or number of training samples, I used violin plots:</w:t>
      </w:r>
    </w:p>
    <w:p w:rsidR="0086554D" w:rsidRDefault="0086554D" w:rsidP="0086554D">
      <w:pPr>
        <w:spacing w:line="276" w:lineRule="auto"/>
        <w:jc w:val="both"/>
        <w:rPr>
          <w:rFonts w:ascii="Century" w:hAnsi="Century"/>
          <w:sz w:val="18"/>
          <w:szCs w:val="18"/>
          <w:lang w:val="en-US"/>
        </w:rPr>
      </w:pPr>
    </w:p>
    <w:p w:rsidR="0086554D" w:rsidRPr="006D606B" w:rsidRDefault="0086554D" w:rsidP="0086554D">
      <w:pPr>
        <w:spacing w:line="276" w:lineRule="auto"/>
        <w:jc w:val="both"/>
        <w:rPr>
          <w:rFonts w:ascii="Century" w:hAnsi="Century"/>
          <w:sz w:val="18"/>
          <w:szCs w:val="18"/>
          <w:lang w:val="en-US"/>
        </w:rPr>
      </w:pPr>
    </w:p>
    <w:p w:rsidR="00F35806" w:rsidRPr="006D606B" w:rsidRDefault="00FB647B" w:rsidP="0086554D">
      <w:pPr>
        <w:pStyle w:val="Heading1"/>
        <w:spacing w:line="276" w:lineRule="auto"/>
        <w:jc w:val="both"/>
        <w:rPr>
          <w:rFonts w:ascii="Century" w:hAnsi="Century"/>
          <w:sz w:val="22"/>
          <w:szCs w:val="22"/>
          <w:lang w:val="en-US"/>
        </w:rPr>
      </w:pPr>
      <w:r w:rsidRPr="006D606B">
        <w:rPr>
          <w:rFonts w:ascii="Century" w:hAnsi="Century"/>
          <w:sz w:val="22"/>
          <w:szCs w:val="22"/>
          <w:lang w:val="en-US"/>
        </w:rPr>
        <w:t>Conclusions</w:t>
      </w:r>
    </w:p>
    <w:p w:rsidR="00101FB4" w:rsidRPr="006D606B" w:rsidRDefault="00AB0040" w:rsidP="0086554D">
      <w:pPr>
        <w:spacing w:line="276" w:lineRule="auto"/>
        <w:jc w:val="both"/>
        <w:rPr>
          <w:rFonts w:ascii="Century" w:hAnsi="Century"/>
          <w:sz w:val="18"/>
          <w:szCs w:val="18"/>
          <w:lang w:val="en-US"/>
        </w:rPr>
      </w:pPr>
      <w:r>
        <w:rPr>
          <w:noProof/>
        </w:rPr>
        <w:lastRenderedPageBreak/>
        <mc:AlternateContent>
          <mc:Choice Requires="wps">
            <w:drawing>
              <wp:anchor distT="0" distB="0" distL="114300" distR="114300" simplePos="0" relativeHeight="251672576" behindDoc="0" locked="0" layoutInCell="1" allowOverlap="1" wp14:anchorId="322DAA50" wp14:editId="1CEB893E">
                <wp:simplePos x="0" y="0"/>
                <wp:positionH relativeFrom="column">
                  <wp:posOffset>-186690</wp:posOffset>
                </wp:positionH>
                <wp:positionV relativeFrom="paragraph">
                  <wp:posOffset>2022067</wp:posOffset>
                </wp:positionV>
                <wp:extent cx="6360160" cy="635"/>
                <wp:effectExtent l="0" t="0" r="2540" b="12065"/>
                <wp:wrapSquare wrapText="bothSides"/>
                <wp:docPr id="706629710" name="Text Box 1"/>
                <wp:cNvGraphicFramePr/>
                <a:graphic xmlns:a="http://schemas.openxmlformats.org/drawingml/2006/main">
                  <a:graphicData uri="http://schemas.microsoft.com/office/word/2010/wordprocessingShape">
                    <wps:wsp>
                      <wps:cNvSpPr txBox="1"/>
                      <wps:spPr>
                        <a:xfrm>
                          <a:off x="0" y="0"/>
                          <a:ext cx="6360160" cy="635"/>
                        </a:xfrm>
                        <a:prstGeom prst="rect">
                          <a:avLst/>
                        </a:prstGeom>
                        <a:solidFill>
                          <a:prstClr val="white"/>
                        </a:solidFill>
                        <a:ln>
                          <a:noFill/>
                        </a:ln>
                      </wps:spPr>
                      <wps:txbx>
                        <w:txbxContent>
                          <w:p w:rsidR="00AB0040" w:rsidRPr="00AB0040" w:rsidRDefault="00AB0040" w:rsidP="00AB0040">
                            <w:pPr>
                              <w:pStyle w:val="Caption"/>
                              <w:jc w:val="center"/>
                              <w:rPr>
                                <w:rFonts w:ascii="Century" w:hAnsi="Century"/>
                                <w:sz w:val="13"/>
                                <w:szCs w:val="13"/>
                                <w:lang w:val="en-US"/>
                              </w:rPr>
                            </w:pPr>
                            <w:r w:rsidRPr="00AB0040">
                              <w:rPr>
                                <w:rFonts w:ascii="Century" w:hAnsi="Century"/>
                                <w:sz w:val="13"/>
                                <w:szCs w:val="13"/>
                              </w:rPr>
                              <w:t xml:space="preserve">Figure </w:t>
                            </w:r>
                            <w:r w:rsidRPr="00AB0040">
                              <w:rPr>
                                <w:rFonts w:ascii="Century" w:hAnsi="Century"/>
                                <w:sz w:val="13"/>
                                <w:szCs w:val="13"/>
                              </w:rPr>
                              <w:fldChar w:fldCharType="begin"/>
                            </w:r>
                            <w:r w:rsidRPr="00AB0040">
                              <w:rPr>
                                <w:rFonts w:ascii="Century" w:hAnsi="Century"/>
                                <w:sz w:val="13"/>
                                <w:szCs w:val="13"/>
                              </w:rPr>
                              <w:instrText xml:space="preserve"> SEQ Figure \* ARABIC </w:instrText>
                            </w:r>
                            <w:r w:rsidRPr="00AB0040">
                              <w:rPr>
                                <w:rFonts w:ascii="Century" w:hAnsi="Century"/>
                                <w:sz w:val="13"/>
                                <w:szCs w:val="13"/>
                              </w:rPr>
                              <w:fldChar w:fldCharType="separate"/>
                            </w:r>
                            <w:r w:rsidR="00601A05">
                              <w:rPr>
                                <w:rFonts w:ascii="Century" w:hAnsi="Century"/>
                                <w:noProof/>
                                <w:sz w:val="13"/>
                                <w:szCs w:val="13"/>
                              </w:rPr>
                              <w:t>7</w:t>
                            </w:r>
                            <w:r w:rsidRPr="00AB0040">
                              <w:rPr>
                                <w:rFonts w:ascii="Century" w:hAnsi="Century"/>
                                <w:sz w:val="13"/>
                                <w:szCs w:val="13"/>
                              </w:rPr>
                              <w:fldChar w:fldCharType="end"/>
                            </w:r>
                            <w:r w:rsidRPr="00AB0040">
                              <w:rPr>
                                <w:rFonts w:ascii="Century" w:hAnsi="Century"/>
                                <w:sz w:val="13"/>
                                <w:szCs w:val="13"/>
                                <w:lang w:val="en-US"/>
                              </w:rPr>
                              <w:t>: ADABOOST(random) DISTIRBUTION AS FUNCTION OF NUMBER OF (LEFT) FEATURES AND (RIGHT) SAMPLES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DAA50" id="_x0000_s1028" type="#_x0000_t202" style="position:absolute;left:0;text-align:left;margin-left:-14.7pt;margin-top:159.2pt;width:500.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" stroked="f">
                <v:textbox style="mso-fit-shape-to-text:t" inset="0,0,0,0">
                  <w:txbxContent>
                    <w:p w:rsidR="00AB0040" w:rsidRPr="00AB0040" w:rsidRDefault="00AB0040" w:rsidP="00AB0040">
                      <w:pPr>
                        <w:pStyle w:val="Caption"/>
                        <w:jc w:val="center"/>
                        <w:rPr>
                          <w:rFonts w:ascii="Century" w:hAnsi="Century"/>
                          <w:sz w:val="13"/>
                          <w:szCs w:val="13"/>
                          <w:lang w:val="en-US"/>
                        </w:rPr>
                      </w:pPr>
                      <w:r w:rsidRPr="00AB0040">
                        <w:rPr>
                          <w:rFonts w:ascii="Century" w:hAnsi="Century"/>
                          <w:sz w:val="13"/>
                          <w:szCs w:val="13"/>
                        </w:rPr>
                        <w:t xml:space="preserve">Figure </w:t>
                      </w:r>
                      <w:r w:rsidRPr="00AB0040">
                        <w:rPr>
                          <w:rFonts w:ascii="Century" w:hAnsi="Century"/>
                          <w:sz w:val="13"/>
                          <w:szCs w:val="13"/>
                        </w:rPr>
                        <w:fldChar w:fldCharType="begin"/>
                      </w:r>
                      <w:r w:rsidRPr="00AB0040">
                        <w:rPr>
                          <w:rFonts w:ascii="Century" w:hAnsi="Century"/>
                          <w:sz w:val="13"/>
                          <w:szCs w:val="13"/>
                        </w:rPr>
                        <w:instrText xml:space="preserve"> SEQ Figure \* ARABIC </w:instrText>
                      </w:r>
                      <w:r w:rsidRPr="00AB0040">
                        <w:rPr>
                          <w:rFonts w:ascii="Century" w:hAnsi="Century"/>
                          <w:sz w:val="13"/>
                          <w:szCs w:val="13"/>
                        </w:rPr>
                        <w:fldChar w:fldCharType="separate"/>
                      </w:r>
                      <w:r w:rsidR="00601A05">
                        <w:rPr>
                          <w:rFonts w:ascii="Century" w:hAnsi="Century"/>
                          <w:noProof/>
                          <w:sz w:val="13"/>
                          <w:szCs w:val="13"/>
                        </w:rPr>
                        <w:t>7</w:t>
                      </w:r>
                      <w:r w:rsidRPr="00AB0040">
                        <w:rPr>
                          <w:rFonts w:ascii="Century" w:hAnsi="Century"/>
                          <w:sz w:val="13"/>
                          <w:szCs w:val="13"/>
                        </w:rPr>
                        <w:fldChar w:fldCharType="end"/>
                      </w:r>
                      <w:r w:rsidRPr="00AB0040">
                        <w:rPr>
                          <w:rFonts w:ascii="Century" w:hAnsi="Century"/>
                          <w:sz w:val="13"/>
                          <w:szCs w:val="13"/>
                          <w:lang w:val="en-US"/>
                        </w:rPr>
                        <w:t>: ADABOOST(random) DISTIRBUTION AS FUNCTION OF NUMBER OF (LEFT) FEATURES AND (RIGHT) SAMPLES</w:t>
                      </w:r>
                    </w:p>
                  </w:txbxContent>
                </v:textbox>
                <w10:wrap type="square"/>
              </v:shape>
            </w:pict>
          </mc:Fallback>
        </mc:AlternateContent>
      </w:r>
      <w:r w:rsidRPr="00AB0040">
        <w:rPr>
          <w:rFonts w:ascii="Century" w:hAnsi="Century"/>
          <w:sz w:val="18"/>
          <w:szCs w:val="18"/>
          <w:lang w:val="en-US"/>
        </w:rPr>
        <w:drawing>
          <wp:anchor distT="0" distB="0" distL="114300" distR="114300" simplePos="0" relativeHeight="251670528" behindDoc="0" locked="0" layoutInCell="1" allowOverlap="1" wp14:anchorId="41BF98F9">
            <wp:simplePos x="0" y="0"/>
            <wp:positionH relativeFrom="column">
              <wp:posOffset>-186690</wp:posOffset>
            </wp:positionH>
            <wp:positionV relativeFrom="paragraph">
              <wp:posOffset>336439</wp:posOffset>
            </wp:positionV>
            <wp:extent cx="6360160" cy="1608455"/>
            <wp:effectExtent l="0" t="0" r="2540" b="4445"/>
            <wp:wrapSquare wrapText="bothSides"/>
            <wp:docPr id="1097485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85149" name=""/>
                    <pic:cNvPicPr/>
                  </pic:nvPicPr>
                  <pic:blipFill rotWithShape="1">
                    <a:blip r:embed="rId15" cstate="print">
                      <a:extLst>
                        <a:ext uri="{28A0092B-C50C-407E-A947-70E740481C1C}">
                          <a14:useLocalDpi xmlns:a14="http://schemas.microsoft.com/office/drawing/2010/main" val="0"/>
                        </a:ext>
                      </a:extLst>
                    </a:blip>
                    <a:srcRect l="8760" t="-3369" r="9489" b="1"/>
                    <a:stretch/>
                  </pic:blipFill>
                  <pic:spPr bwMode="auto">
                    <a:xfrm>
                      <a:off x="0" y="0"/>
                      <a:ext cx="6360160" cy="1608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1FB4" w:rsidRPr="006D606B">
        <w:rPr>
          <w:rFonts w:ascii="Century" w:hAnsi="Century"/>
          <w:sz w:val="18"/>
          <w:szCs w:val="18"/>
          <w:lang w:val="en-US"/>
        </w:rPr>
        <w:t>First, let us provide plots similar to those above, but for random choice of feature</w:t>
      </w:r>
      <w:r w:rsidR="00601A05">
        <w:rPr>
          <w:rFonts w:ascii="Century" w:hAnsi="Century"/>
          <w:sz w:val="18"/>
          <w:szCs w:val="18"/>
          <w:lang w:val="en-US"/>
        </w:rPr>
        <w:t>s</w:t>
      </w:r>
      <w:r w:rsidR="00101FB4" w:rsidRPr="006D606B">
        <w:rPr>
          <w:rFonts w:ascii="Century" w:hAnsi="Century"/>
          <w:sz w:val="18"/>
          <w:szCs w:val="18"/>
          <w:lang w:val="en-US"/>
        </w:rPr>
        <w:t xml:space="preserve"> to classif</w:t>
      </w:r>
      <w:r w:rsidR="00601A05">
        <w:rPr>
          <w:rFonts w:ascii="Century" w:hAnsi="Century"/>
          <w:sz w:val="18"/>
          <w:szCs w:val="18"/>
          <w:lang w:val="en-US"/>
        </w:rPr>
        <w:t>y</w:t>
      </w:r>
      <w:r w:rsidR="00101FB4" w:rsidRPr="006D606B">
        <w:rPr>
          <w:rFonts w:ascii="Century" w:hAnsi="Century"/>
          <w:sz w:val="18"/>
          <w:szCs w:val="18"/>
          <w:lang w:val="en-US"/>
        </w:rPr>
        <w:t xml:space="preserve"> with:</w:t>
      </w:r>
    </w:p>
    <w:p w:rsidR="00AB0040" w:rsidRDefault="00AB0040" w:rsidP="0086554D">
      <w:pPr>
        <w:pStyle w:val="ListParagraph"/>
        <w:spacing w:line="276" w:lineRule="auto"/>
        <w:jc w:val="both"/>
        <w:rPr>
          <w:rFonts w:ascii="Century" w:hAnsi="Century"/>
          <w:sz w:val="18"/>
          <w:szCs w:val="18"/>
          <w:lang w:val="en-US"/>
        </w:rPr>
      </w:pPr>
    </w:p>
    <w:p w:rsidR="00101FB4" w:rsidRPr="006D606B" w:rsidRDefault="00101FB4" w:rsidP="0086554D">
      <w:pPr>
        <w:pStyle w:val="ListParagraph"/>
        <w:numPr>
          <w:ilvl w:val="0"/>
          <w:numId w:val="3"/>
        </w:numPr>
        <w:spacing w:line="276" w:lineRule="auto"/>
        <w:jc w:val="both"/>
        <w:rPr>
          <w:rFonts w:ascii="Century" w:hAnsi="Century"/>
          <w:sz w:val="18"/>
          <w:szCs w:val="18"/>
          <w:lang w:val="en-US"/>
        </w:rPr>
      </w:pPr>
      <w:r w:rsidRPr="006D606B">
        <w:rPr>
          <w:rFonts w:ascii="Century" w:hAnsi="Century"/>
          <w:sz w:val="18"/>
          <w:szCs w:val="18"/>
          <w:lang w:val="en-US"/>
        </w:rPr>
        <w:t xml:space="preserve">There is </w:t>
      </w:r>
      <w:r w:rsidRPr="006D606B">
        <w:rPr>
          <w:rFonts w:ascii="Century" w:hAnsi="Century"/>
          <w:sz w:val="18"/>
          <w:szCs w:val="18"/>
          <w:lang w:val="en-US"/>
        </w:rPr>
        <w:t>no doubt</w:t>
      </w:r>
      <w:r w:rsidRPr="006D606B">
        <w:rPr>
          <w:rFonts w:ascii="Century" w:hAnsi="Century"/>
          <w:sz w:val="18"/>
          <w:szCs w:val="18"/>
          <w:lang w:val="en-US"/>
        </w:rPr>
        <w:t xml:space="preserve"> that employing algorithmic feature selection methods significantly enhances performance compared to random selection.</w:t>
      </w:r>
    </w:p>
    <w:p w:rsidR="00F35806" w:rsidRPr="006D606B" w:rsidRDefault="00F35806" w:rsidP="0086554D">
      <w:pPr>
        <w:pStyle w:val="ListParagraph"/>
        <w:numPr>
          <w:ilvl w:val="0"/>
          <w:numId w:val="3"/>
        </w:numPr>
        <w:spacing w:line="276" w:lineRule="auto"/>
        <w:jc w:val="both"/>
        <w:rPr>
          <w:rFonts w:ascii="Century" w:hAnsi="Century"/>
          <w:sz w:val="18"/>
          <w:szCs w:val="18"/>
          <w:lang w:val="en-US"/>
        </w:rPr>
      </w:pPr>
      <w:r w:rsidRPr="006D606B">
        <w:rPr>
          <w:rFonts w:ascii="Century" w:hAnsi="Century"/>
          <w:sz w:val="18"/>
          <w:szCs w:val="18"/>
          <w:lang w:val="en-US"/>
        </w:rPr>
        <w:t xml:space="preserve">In this task, wrapped by AdaBoost, </w:t>
      </w:r>
      <w:proofErr w:type="spellStart"/>
      <w:r w:rsidRPr="006D606B">
        <w:rPr>
          <w:rFonts w:ascii="Century" w:hAnsi="Century"/>
          <w:b/>
          <w:bCs/>
          <w:sz w:val="18"/>
          <w:szCs w:val="18"/>
          <w:lang w:val="en-US"/>
        </w:rPr>
        <w:t>ReliefF</w:t>
      </w:r>
      <w:proofErr w:type="spellEnd"/>
      <w:r w:rsidRPr="006D606B">
        <w:rPr>
          <w:rFonts w:ascii="Century" w:hAnsi="Century"/>
          <w:b/>
          <w:bCs/>
          <w:sz w:val="18"/>
          <w:szCs w:val="18"/>
          <w:lang w:val="en-US"/>
        </w:rPr>
        <w:t xml:space="preserve"> achieves slightly better </w:t>
      </w:r>
      <w:r w:rsidR="00CA1C7B" w:rsidRPr="006D606B">
        <w:rPr>
          <w:rFonts w:ascii="Century" w:hAnsi="Century"/>
          <w:b/>
          <w:bCs/>
          <w:sz w:val="18"/>
          <w:szCs w:val="18"/>
          <w:lang w:val="en-US"/>
        </w:rPr>
        <w:t xml:space="preserve">mean </w:t>
      </w:r>
      <w:r w:rsidRPr="006D606B">
        <w:rPr>
          <w:rFonts w:ascii="Century" w:hAnsi="Century"/>
          <w:b/>
          <w:bCs/>
          <w:sz w:val="18"/>
          <w:szCs w:val="18"/>
          <w:lang w:val="en-US"/>
        </w:rPr>
        <w:t xml:space="preserve">performance </w:t>
      </w:r>
      <w:r w:rsidRPr="006D606B">
        <w:rPr>
          <w:rFonts w:ascii="Century" w:hAnsi="Century"/>
          <w:sz w:val="18"/>
          <w:szCs w:val="18"/>
          <w:lang w:val="en-US"/>
        </w:rPr>
        <w:t>overall.</w:t>
      </w:r>
    </w:p>
    <w:p w:rsidR="00F51486" w:rsidRPr="006D606B" w:rsidRDefault="00F51486" w:rsidP="0086554D">
      <w:pPr>
        <w:pStyle w:val="ListParagraph"/>
        <w:numPr>
          <w:ilvl w:val="0"/>
          <w:numId w:val="3"/>
        </w:numPr>
        <w:spacing w:line="276" w:lineRule="auto"/>
        <w:jc w:val="both"/>
        <w:rPr>
          <w:rFonts w:ascii="Century" w:hAnsi="Century"/>
          <w:sz w:val="18"/>
          <w:szCs w:val="18"/>
          <w:lang w:val="en-US"/>
        </w:rPr>
      </w:pPr>
      <w:r w:rsidRPr="006D606B">
        <w:rPr>
          <w:rFonts w:ascii="Century" w:hAnsi="Century"/>
          <w:sz w:val="18"/>
          <w:szCs w:val="18"/>
          <w:lang w:val="en-US"/>
        </w:rPr>
        <w:t xml:space="preserve">The decline in error for </w:t>
      </w:r>
      <w:proofErr w:type="gramStart"/>
      <w:r w:rsidRPr="006D606B">
        <w:rPr>
          <w:rFonts w:ascii="Century" w:hAnsi="Century"/>
          <w:sz w:val="18"/>
          <w:szCs w:val="18"/>
          <w:lang w:val="en-US"/>
        </w:rPr>
        <w:t>AdaBoost(</w:t>
      </w:r>
      <w:proofErr w:type="gramEnd"/>
      <w:r w:rsidRPr="006D606B">
        <w:rPr>
          <w:rFonts w:ascii="Century" w:hAnsi="Century"/>
          <w:sz w:val="18"/>
          <w:szCs w:val="18"/>
          <w:lang w:val="en-US"/>
        </w:rPr>
        <w:t>Manifest) is less rapid with an increase in the number of features compared to AdaBoost(</w:t>
      </w:r>
      <w:proofErr w:type="spellStart"/>
      <w:r w:rsidRPr="006D606B">
        <w:rPr>
          <w:rFonts w:ascii="Century" w:hAnsi="Century"/>
          <w:sz w:val="18"/>
          <w:szCs w:val="18"/>
          <w:lang w:val="en-US"/>
        </w:rPr>
        <w:t>ReliefF</w:t>
      </w:r>
      <w:proofErr w:type="spellEnd"/>
      <w:r w:rsidRPr="006D606B">
        <w:rPr>
          <w:rFonts w:ascii="Century" w:hAnsi="Century"/>
          <w:sz w:val="18"/>
          <w:szCs w:val="18"/>
          <w:lang w:val="en-US"/>
        </w:rPr>
        <w:t xml:space="preserve">). This suggests that </w:t>
      </w:r>
      <w:r w:rsidRPr="006D606B">
        <w:rPr>
          <w:rFonts w:ascii="Century" w:hAnsi="Century"/>
          <w:b/>
          <w:bCs/>
          <w:sz w:val="18"/>
          <w:szCs w:val="18"/>
          <w:lang w:val="en-US"/>
        </w:rPr>
        <w:t>Manifest identifies fewer features as discriminative.</w:t>
      </w:r>
      <w:r w:rsidRPr="006D606B">
        <w:rPr>
          <w:rFonts w:ascii="Century" w:hAnsi="Century"/>
          <w:sz w:val="18"/>
          <w:szCs w:val="18"/>
          <w:lang w:val="en-US"/>
        </w:rPr>
        <w:t xml:space="preserve"> This deduction is supported by Figure 2, which illustrates that fewer features receive high scores in Manifest compared to </w:t>
      </w:r>
      <w:proofErr w:type="spellStart"/>
      <w:r w:rsidRPr="006D606B">
        <w:rPr>
          <w:rFonts w:ascii="Century" w:hAnsi="Century"/>
          <w:sz w:val="18"/>
          <w:szCs w:val="18"/>
          <w:lang w:val="en-US"/>
        </w:rPr>
        <w:t>ReliefF</w:t>
      </w:r>
      <w:proofErr w:type="spellEnd"/>
      <w:r w:rsidRPr="006D606B">
        <w:rPr>
          <w:rFonts w:ascii="Century" w:hAnsi="Century"/>
          <w:sz w:val="18"/>
          <w:szCs w:val="18"/>
          <w:lang w:val="en-US"/>
        </w:rPr>
        <w:t>.</w:t>
      </w:r>
    </w:p>
    <w:p w:rsidR="00F51486" w:rsidRPr="006D606B" w:rsidRDefault="00F51486" w:rsidP="0086554D">
      <w:pPr>
        <w:pStyle w:val="ListParagraph"/>
        <w:numPr>
          <w:ilvl w:val="0"/>
          <w:numId w:val="3"/>
        </w:numPr>
        <w:spacing w:line="276" w:lineRule="auto"/>
        <w:jc w:val="both"/>
        <w:rPr>
          <w:rFonts w:ascii="Century" w:hAnsi="Century"/>
          <w:sz w:val="18"/>
          <w:szCs w:val="18"/>
          <w:lang w:val="en-US"/>
        </w:rPr>
      </w:pPr>
      <w:proofErr w:type="spellStart"/>
      <w:r w:rsidRPr="006D606B">
        <w:rPr>
          <w:rFonts w:ascii="Century" w:hAnsi="Century"/>
          <w:b/>
          <w:bCs/>
          <w:sz w:val="18"/>
          <w:szCs w:val="18"/>
          <w:lang w:val="en-US"/>
        </w:rPr>
        <w:t>ReliefF</w:t>
      </w:r>
      <w:proofErr w:type="spellEnd"/>
      <w:r w:rsidRPr="006D606B">
        <w:rPr>
          <w:rFonts w:ascii="Century" w:hAnsi="Century"/>
          <w:b/>
          <w:bCs/>
          <w:sz w:val="18"/>
          <w:szCs w:val="18"/>
          <w:lang w:val="en-US"/>
        </w:rPr>
        <w:t xml:space="preserve"> appears to exhibit greater stability, as evidenced by its smaller variance in classification error compared to </w:t>
      </w:r>
      <w:r w:rsidRPr="006D606B">
        <w:rPr>
          <w:rFonts w:ascii="Century" w:hAnsi="Century"/>
          <w:b/>
          <w:bCs/>
          <w:sz w:val="18"/>
          <w:szCs w:val="18"/>
          <w:lang w:val="en-US"/>
        </w:rPr>
        <w:t>Manifest</w:t>
      </w:r>
      <w:r w:rsidRPr="006D606B">
        <w:rPr>
          <w:rFonts w:ascii="Century" w:hAnsi="Century"/>
          <w:b/>
          <w:bCs/>
          <w:sz w:val="18"/>
          <w:szCs w:val="18"/>
          <w:lang w:val="en-US"/>
        </w:rPr>
        <w:t>.</w:t>
      </w:r>
      <w:r w:rsidRPr="006D606B">
        <w:rPr>
          <w:rFonts w:ascii="Century" w:hAnsi="Century"/>
          <w:sz w:val="18"/>
          <w:szCs w:val="18"/>
          <w:lang w:val="en-US"/>
        </w:rPr>
        <w:t xml:space="preserve"> This variance arises from the random selection of training samples in each experiment, as well as variations in their sizes across experiments. This deduction is supported by the narrower distributions of each "violin" plot in Figure 5 compared to those in Figure 6</w:t>
      </w:r>
      <w:r w:rsidRPr="006D606B">
        <w:rPr>
          <w:rFonts w:ascii="Century" w:hAnsi="Century"/>
          <w:sz w:val="18"/>
          <w:szCs w:val="18"/>
          <w:lang w:val="en-US"/>
        </w:rPr>
        <w:t xml:space="preserve"> (when </w:t>
      </w:r>
      <w:proofErr w:type="gramStart"/>
      <w:r w:rsidRPr="006D606B">
        <w:rPr>
          <w:rFonts w:ascii="Century" w:hAnsi="Century"/>
          <w:sz w:val="18"/>
          <w:szCs w:val="18"/>
          <w:lang w:val="en-US"/>
        </w:rPr>
        <w:t>taking into account</w:t>
      </w:r>
      <w:proofErr w:type="gramEnd"/>
      <w:r w:rsidRPr="006D606B">
        <w:rPr>
          <w:rFonts w:ascii="Century" w:hAnsi="Century"/>
          <w:sz w:val="18"/>
          <w:szCs w:val="18"/>
          <w:lang w:val="en-US"/>
        </w:rPr>
        <w:t xml:space="preserve"> the scale of the vertical axis)</w:t>
      </w:r>
      <w:r w:rsidRPr="006D606B">
        <w:rPr>
          <w:rFonts w:ascii="Century" w:hAnsi="Century"/>
          <w:sz w:val="18"/>
          <w:szCs w:val="18"/>
          <w:lang w:val="en-US"/>
        </w:rPr>
        <w:t>.</w:t>
      </w:r>
    </w:p>
    <w:p w:rsidR="00101FB4" w:rsidRPr="006D606B" w:rsidRDefault="006D606B" w:rsidP="0086554D">
      <w:pPr>
        <w:spacing w:line="276" w:lineRule="auto"/>
        <w:jc w:val="both"/>
        <w:rPr>
          <w:rFonts w:ascii="Century" w:hAnsi="Century"/>
          <w:b/>
          <w:bCs/>
          <w:sz w:val="18"/>
          <w:szCs w:val="18"/>
          <w:lang w:val="en-US"/>
        </w:rPr>
      </w:pPr>
      <w:r w:rsidRPr="006D606B">
        <w:rPr>
          <w:rFonts w:ascii="Century" w:hAnsi="Century"/>
          <w:sz w:val="18"/>
          <w:szCs w:val="18"/>
          <w:lang w:val="en-US"/>
        </w:rPr>
        <w:t xml:space="preserve">It's </w:t>
      </w:r>
      <w:r w:rsidR="00AB0040">
        <w:rPr>
          <w:rFonts w:ascii="Century" w:hAnsi="Century"/>
          <w:sz w:val="18"/>
          <w:szCs w:val="18"/>
          <w:lang w:val="en-US"/>
        </w:rPr>
        <w:t>important</w:t>
      </w:r>
      <w:r w:rsidRPr="006D606B">
        <w:rPr>
          <w:rFonts w:ascii="Century" w:hAnsi="Century"/>
          <w:sz w:val="18"/>
          <w:szCs w:val="18"/>
          <w:lang w:val="en-US"/>
        </w:rPr>
        <w:t xml:space="preserve"> to clarify that the authors of the paper presented three demonstrations on synthetic yet sophisticated toy problems, conducted one classification task on synthetic data (</w:t>
      </w:r>
      <w:proofErr w:type="spellStart"/>
      <w:r w:rsidRPr="006D606B">
        <w:rPr>
          <w:rFonts w:ascii="Century" w:hAnsi="Century"/>
          <w:sz w:val="18"/>
          <w:szCs w:val="18"/>
          <w:lang w:val="en-US"/>
        </w:rPr>
        <w:t>Gisette</w:t>
      </w:r>
      <w:proofErr w:type="spellEnd"/>
      <w:r w:rsidRPr="006D606B">
        <w:rPr>
          <w:rFonts w:ascii="Century" w:hAnsi="Century"/>
          <w:sz w:val="18"/>
          <w:szCs w:val="18"/>
          <w:lang w:val="en-US"/>
        </w:rPr>
        <w:t xml:space="preserve">), and performed two classification tests on real albeit small datasets (Colon &amp; Prostate). Furthermore, they utilized the SVM classifier, known for its robustness compared to weaker classifiers like a simple threshold decision rule based on a single feature or an ensemble of such rules in AdaBoost. Despite the challenges posed by real-world datasets such as MNIST and the reliance of the classifier on features rather than a complex function of them, Manifest demonstrates competitive performance with the state-of-the-art </w:t>
      </w:r>
      <w:proofErr w:type="spellStart"/>
      <w:r w:rsidRPr="006D606B">
        <w:rPr>
          <w:rFonts w:ascii="Century" w:hAnsi="Century"/>
          <w:sz w:val="18"/>
          <w:szCs w:val="18"/>
          <w:lang w:val="en-US"/>
        </w:rPr>
        <w:t>ReliefF</w:t>
      </w:r>
      <w:proofErr w:type="spellEnd"/>
      <w:r w:rsidRPr="006D606B">
        <w:rPr>
          <w:rFonts w:ascii="Century" w:hAnsi="Century"/>
          <w:sz w:val="18"/>
          <w:szCs w:val="18"/>
          <w:lang w:val="en-US"/>
        </w:rPr>
        <w:t>, as outlined in the paper.</w:t>
      </w:r>
    </w:p>
    <w:p w:rsidR="00706763" w:rsidRPr="006D606B" w:rsidRDefault="006D606B" w:rsidP="0086554D">
      <w:pPr>
        <w:pStyle w:val="Heading1"/>
        <w:spacing w:line="276" w:lineRule="auto"/>
        <w:jc w:val="left"/>
        <w:rPr>
          <w:rFonts w:ascii="Century" w:hAnsi="Century"/>
          <w:sz w:val="22"/>
          <w:szCs w:val="22"/>
          <w:lang w:val="en-US"/>
        </w:rPr>
      </w:pPr>
      <w:r w:rsidRPr="006D606B">
        <w:rPr>
          <w:rFonts w:ascii="Century" w:hAnsi="Century"/>
          <w:sz w:val="22"/>
          <w:szCs w:val="22"/>
          <w:lang w:val="en-US"/>
        </w:rPr>
        <w:t>proposition for Future work</w:t>
      </w:r>
    </w:p>
    <w:p w:rsidR="006D606B" w:rsidRPr="00D954E0" w:rsidRDefault="00AB0040" w:rsidP="0086554D">
      <w:pPr>
        <w:spacing w:line="276" w:lineRule="auto"/>
        <w:jc w:val="both"/>
        <w:rPr>
          <w:rFonts w:ascii="Century" w:hAnsi="Century"/>
          <w:sz w:val="18"/>
          <w:szCs w:val="18"/>
        </w:rPr>
      </w:pPr>
      <w:r w:rsidRPr="00AB0040">
        <w:rPr>
          <w:rFonts w:ascii="Century" w:hAnsi="Century"/>
          <w:sz w:val="18"/>
          <w:szCs w:val="18"/>
          <w:lang w:val="en-US"/>
        </w:rPr>
        <w:t>Throughout</w:t>
      </w:r>
      <w:r>
        <w:rPr>
          <w:rFonts w:ascii="Century" w:hAnsi="Century"/>
          <w:sz w:val="18"/>
          <w:szCs w:val="18"/>
          <w:lang w:val="en-US"/>
        </w:rPr>
        <w:t xml:space="preserve"> the paper,</w:t>
      </w:r>
      <w:r w:rsidR="00D954E0">
        <w:rPr>
          <w:rFonts w:ascii="Century" w:hAnsi="Century"/>
          <w:sz w:val="18"/>
          <w:szCs w:val="18"/>
          <w:lang w:val="en-US"/>
        </w:rPr>
        <w:t xml:space="preserve"> the authors chose M as the mid-point on the geodesic path between the matrices </w:t>
      </w:r>
      <m:oMath>
        <m:sSub>
          <m:sSubPr>
            <m:ctrlPr>
              <w:rPr>
                <w:rFonts w:ascii="Cambria Math" w:hAnsi="Cambria Math"/>
                <w:i/>
                <w:sz w:val="18"/>
                <w:szCs w:val="18"/>
                <w:lang w:val="en-US"/>
              </w:rPr>
            </m:ctrlPr>
          </m:sSubPr>
          <m:e>
            <m:r>
              <w:rPr>
                <w:rFonts w:ascii="Cambria Math" w:hAnsi="Cambria Math"/>
                <w:sz w:val="18"/>
                <w:szCs w:val="18"/>
                <w:lang w:val="en-US"/>
              </w:rPr>
              <m:t>K</m:t>
            </m:r>
          </m:e>
          <m:sub>
            <m:r>
              <w:rPr>
                <w:rFonts w:ascii="Cambria Math" w:hAnsi="Cambria Math"/>
                <w:sz w:val="18"/>
                <w:szCs w:val="18"/>
                <w:lang w:val="en-US"/>
              </w:rPr>
              <m:t>1</m:t>
            </m:r>
          </m:sub>
        </m:sSub>
        <m:r>
          <w:rPr>
            <w:rFonts w:ascii="Cambria Math" w:hAnsi="Cambria Math"/>
            <w:sz w:val="18"/>
            <w:szCs w:val="18"/>
            <w:lang w:val="en-US"/>
          </w:rPr>
          <m:t xml:space="preserve">, </m:t>
        </m:r>
        <m:sSub>
          <m:sSubPr>
            <m:ctrlPr>
              <w:rPr>
                <w:rFonts w:ascii="Cambria Math" w:hAnsi="Cambria Math"/>
                <w:i/>
                <w:sz w:val="18"/>
                <w:szCs w:val="18"/>
                <w:lang w:val="en-US"/>
              </w:rPr>
            </m:ctrlPr>
          </m:sSubPr>
          <m:e>
            <m:r>
              <w:rPr>
                <w:rFonts w:ascii="Cambria Math" w:hAnsi="Cambria Math"/>
                <w:sz w:val="18"/>
                <w:szCs w:val="18"/>
                <w:lang w:val="en-US"/>
              </w:rPr>
              <m:t>K</m:t>
            </m:r>
          </m:e>
          <m:sub>
            <m:r>
              <w:rPr>
                <w:rFonts w:ascii="Cambria Math" w:hAnsi="Cambria Math"/>
                <w:sz w:val="18"/>
                <w:szCs w:val="18"/>
                <w:lang w:val="en-US"/>
              </w:rPr>
              <m:t>2</m:t>
            </m:r>
          </m:sub>
        </m:sSub>
      </m:oMath>
      <w:r w:rsidR="00D954E0">
        <w:rPr>
          <w:rFonts w:ascii="Century" w:hAnsi="Century"/>
          <w:sz w:val="18"/>
          <w:szCs w:val="18"/>
          <w:lang w:val="en-US"/>
        </w:rPr>
        <w:t xml:space="preserve">, but the any point on the geodesic path can be generally expressed with the parameterization of </w:t>
      </w:r>
      <m:oMath>
        <m:r>
          <w:rPr>
            <w:rFonts w:ascii="Cambria Math" w:hAnsi="Cambria Math"/>
            <w:sz w:val="18"/>
            <w:szCs w:val="18"/>
            <w:lang w:val="en-US"/>
          </w:rPr>
          <m:t>t∈[0, 1]</m:t>
        </m:r>
      </m:oMath>
      <w:r w:rsidR="00D954E0">
        <w:rPr>
          <w:rFonts w:ascii="Century" w:hAnsi="Century"/>
          <w:sz w:val="18"/>
          <w:szCs w:val="18"/>
          <w:lang w:val="en-US"/>
        </w:rPr>
        <w:t xml:space="preserve"> as:</w:t>
      </w:r>
      <w:r w:rsidR="00D954E0">
        <w:rPr>
          <w:rFonts w:ascii="Century" w:hAnsi="Century"/>
          <w:sz w:val="18"/>
          <w:szCs w:val="18"/>
          <w:lang w:val="en-US"/>
        </w:rPr>
        <w:br/>
      </w:r>
      <m:oMathPara>
        <m:oMath>
          <m:r>
            <w:rPr>
              <w:rFonts w:ascii="Cambria Math" w:hAnsi="Cambria Math"/>
              <w:sz w:val="18"/>
              <w:szCs w:val="18"/>
              <w:lang w:val="en-US"/>
            </w:rPr>
            <m:t>M</m:t>
          </m:r>
          <m:d>
            <m:dPr>
              <m:ctrlPr>
                <w:rPr>
                  <w:rFonts w:ascii="Cambria Math" w:hAnsi="Cambria Math"/>
                  <w:i/>
                  <w:sz w:val="18"/>
                  <w:szCs w:val="18"/>
                  <w:lang w:val="en-US"/>
                </w:rPr>
              </m:ctrlPr>
            </m:dPr>
            <m:e>
              <m:r>
                <w:rPr>
                  <w:rFonts w:ascii="Cambria Math" w:hAnsi="Cambria Math"/>
                  <w:sz w:val="18"/>
                  <w:szCs w:val="18"/>
                  <w:lang w:val="en-US"/>
                </w:rPr>
                <m:t>t</m:t>
              </m:r>
            </m:e>
          </m:d>
          <m:r>
            <w:rPr>
              <w:rFonts w:ascii="Cambria Math" w:hAnsi="Cambria Math"/>
              <w:sz w:val="18"/>
              <w:szCs w:val="18"/>
              <w:lang w:val="en-US"/>
            </w:rPr>
            <m:t xml:space="preserve">= </m:t>
          </m:r>
          <m:sSub>
            <m:sSubPr>
              <m:ctrlPr>
                <w:rPr>
                  <w:rFonts w:ascii="Cambria Math" w:hAnsi="Cambria Math"/>
                  <w:i/>
                  <w:sz w:val="18"/>
                  <w:szCs w:val="18"/>
                </w:rPr>
              </m:ctrlPr>
            </m:sSubPr>
            <m:e>
              <m:r>
                <w:rPr>
                  <w:rFonts w:ascii="Cambria Math" w:hAnsi="Cambria Math"/>
                  <w:sz w:val="18"/>
                  <w:szCs w:val="18"/>
                </w:rPr>
                <m:t>γ</m:t>
              </m:r>
            </m:e>
            <m:sub>
              <m:r>
                <w:rPr>
                  <w:rFonts w:ascii="Cambria Math" w:hAnsi="Cambria Math"/>
                  <w:sz w:val="18"/>
                  <w:szCs w:val="18"/>
                </w:rPr>
                <m:t>K1→K2</m:t>
              </m:r>
            </m:sub>
          </m:sSub>
          <m:r>
            <w:rPr>
              <w:rFonts w:ascii="Cambria Math" w:hAnsi="Cambria Math"/>
              <w:sz w:val="18"/>
              <w:szCs w:val="18"/>
            </w:rPr>
            <m:t xml:space="preserve"> </m:t>
          </m:r>
          <m:d>
            <m:dPr>
              <m:ctrlPr>
                <w:rPr>
                  <w:rFonts w:ascii="Cambria Math" w:hAnsi="Cambria Math"/>
                  <w:i/>
                  <w:sz w:val="18"/>
                  <w:szCs w:val="18"/>
                </w:rPr>
              </m:ctrlPr>
            </m:dPr>
            <m:e>
              <m:r>
                <w:rPr>
                  <w:rFonts w:ascii="Cambria Math" w:hAnsi="Cambria Math"/>
                  <w:sz w:val="18"/>
                  <w:szCs w:val="18"/>
                </w:rPr>
                <m:t>t</m:t>
              </m:r>
            </m:e>
          </m:d>
          <m:r>
            <w:rPr>
              <w:rFonts w:ascii="Cambria Math" w:hAnsi="Cambria Math"/>
              <w:sz w:val="18"/>
              <w:szCs w:val="18"/>
            </w:rPr>
            <m:t xml:space="preserve">= </m:t>
          </m:r>
          <m:sSubSup>
            <m:sSubSupPr>
              <m:ctrlPr>
                <w:rPr>
                  <w:rFonts w:ascii="Cambria Math" w:hAnsi="Cambria Math"/>
                  <w:i/>
                  <w:sz w:val="18"/>
                  <w:szCs w:val="18"/>
                </w:rPr>
              </m:ctrlPr>
            </m:sSubSupPr>
            <m:e>
              <m:r>
                <w:rPr>
                  <w:rFonts w:ascii="Cambria Math" w:hAnsi="Cambria Math"/>
                  <w:sz w:val="18"/>
                  <w:szCs w:val="18"/>
                </w:rPr>
                <m:t>K</m:t>
              </m:r>
            </m:e>
            <m:sub>
              <m:r>
                <w:rPr>
                  <w:rFonts w:ascii="Cambria Math" w:hAnsi="Cambria Math"/>
                  <w:sz w:val="18"/>
                  <w:szCs w:val="18"/>
                </w:rPr>
                <m:t>1</m:t>
              </m:r>
            </m:sub>
            <m:sup>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2</m:t>
                  </m:r>
                </m:den>
              </m:f>
            </m:sup>
          </m:sSubSup>
          <m:r>
            <w:rPr>
              <w:rFonts w:ascii="Cambria Math" w:hAnsi="Cambria Math"/>
              <w:sz w:val="18"/>
              <w:szCs w:val="18"/>
            </w:rPr>
            <m:t xml:space="preserve"> </m:t>
          </m:r>
          <m:sSup>
            <m:sSupPr>
              <m:ctrlPr>
                <w:rPr>
                  <w:rFonts w:ascii="Cambria Math" w:hAnsi="Cambria Math"/>
                  <w:i/>
                  <w:sz w:val="18"/>
                  <w:szCs w:val="18"/>
                </w:rPr>
              </m:ctrlPr>
            </m:sSupPr>
            <m:e>
              <m:d>
                <m:dPr>
                  <m:ctrlPr>
                    <w:rPr>
                      <w:rFonts w:ascii="Cambria Math" w:hAnsi="Cambria Math"/>
                      <w:i/>
                      <w:sz w:val="18"/>
                      <w:szCs w:val="18"/>
                    </w:rPr>
                  </m:ctrlPr>
                </m:dPr>
                <m:e>
                  <m:sSubSup>
                    <m:sSubSupPr>
                      <m:ctrlPr>
                        <w:rPr>
                          <w:rFonts w:ascii="Cambria Math" w:hAnsi="Cambria Math"/>
                          <w:i/>
                          <w:sz w:val="18"/>
                          <w:szCs w:val="18"/>
                        </w:rPr>
                      </m:ctrlPr>
                    </m:sSubSupPr>
                    <m:e>
                      <m:r>
                        <w:rPr>
                          <w:rFonts w:ascii="Cambria Math" w:hAnsi="Cambria Math"/>
                          <w:sz w:val="18"/>
                          <w:szCs w:val="18"/>
                        </w:rPr>
                        <m:t>K</m:t>
                      </m:r>
                    </m:e>
                    <m:sub>
                      <m:r>
                        <w:rPr>
                          <w:rFonts w:ascii="Cambria Math" w:hAnsi="Cambria Math"/>
                          <w:sz w:val="18"/>
                          <w:szCs w:val="18"/>
                        </w:rPr>
                        <m:t>1</m:t>
                      </m:r>
                    </m:sub>
                    <m:sup>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2</m:t>
                          </m:r>
                        </m:den>
                      </m:f>
                    </m:sup>
                  </m:sSubSup>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2</m:t>
                      </m:r>
                    </m:sub>
                  </m:sSub>
                  <m:sSubSup>
                    <m:sSubSupPr>
                      <m:ctrlPr>
                        <w:rPr>
                          <w:rFonts w:ascii="Cambria Math" w:hAnsi="Cambria Math"/>
                          <w:i/>
                          <w:sz w:val="18"/>
                          <w:szCs w:val="18"/>
                        </w:rPr>
                      </m:ctrlPr>
                    </m:sSubSupPr>
                    <m:e>
                      <m:r>
                        <w:rPr>
                          <w:rFonts w:ascii="Cambria Math" w:hAnsi="Cambria Math"/>
                          <w:sz w:val="18"/>
                          <w:szCs w:val="18"/>
                        </w:rPr>
                        <m:t>K</m:t>
                      </m:r>
                    </m:e>
                    <m:sub>
                      <m:r>
                        <w:rPr>
                          <w:rFonts w:ascii="Cambria Math" w:hAnsi="Cambria Math"/>
                          <w:sz w:val="18"/>
                          <w:szCs w:val="18"/>
                        </w:rPr>
                        <m:t>1</m:t>
                      </m:r>
                    </m:sub>
                    <m:sup>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2</m:t>
                          </m:r>
                        </m:den>
                      </m:f>
                    </m:sup>
                  </m:sSubSup>
                  <m:r>
                    <w:rPr>
                      <w:rFonts w:ascii="Cambria Math" w:hAnsi="Cambria Math"/>
                      <w:sz w:val="18"/>
                      <w:szCs w:val="18"/>
                    </w:rPr>
                    <m:t xml:space="preserve"> </m:t>
                  </m:r>
                </m:e>
              </m:d>
            </m:e>
            <m:sup>
              <m:r>
                <w:rPr>
                  <w:rFonts w:ascii="Cambria Math" w:hAnsi="Cambria Math"/>
                  <w:sz w:val="18"/>
                  <w:szCs w:val="18"/>
                </w:rPr>
                <m:t>t</m:t>
              </m:r>
            </m:sup>
          </m:sSup>
          <m:r>
            <w:rPr>
              <w:rFonts w:ascii="Cambria Math" w:hAnsi="Cambria Math"/>
              <w:sz w:val="18"/>
              <w:szCs w:val="18"/>
            </w:rPr>
            <m:t xml:space="preserve"> </m:t>
          </m:r>
          <m:sSubSup>
            <m:sSubSupPr>
              <m:ctrlPr>
                <w:rPr>
                  <w:rFonts w:ascii="Cambria Math" w:hAnsi="Cambria Math"/>
                  <w:i/>
                  <w:sz w:val="18"/>
                  <w:szCs w:val="18"/>
                </w:rPr>
              </m:ctrlPr>
            </m:sSubSupPr>
            <m:e>
              <m:r>
                <w:rPr>
                  <w:rFonts w:ascii="Cambria Math" w:hAnsi="Cambria Math"/>
                  <w:sz w:val="18"/>
                  <w:szCs w:val="18"/>
                </w:rPr>
                <m:t>K</m:t>
              </m:r>
            </m:e>
            <m:sub>
              <m:r>
                <w:rPr>
                  <w:rFonts w:ascii="Cambria Math" w:hAnsi="Cambria Math"/>
                  <w:sz w:val="18"/>
                  <w:szCs w:val="18"/>
                </w:rPr>
                <m:t>1</m:t>
              </m:r>
            </m:sub>
            <m:sup>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2</m:t>
                  </m:r>
                </m:den>
              </m:f>
            </m:sup>
          </m:sSubSup>
        </m:oMath>
      </m:oMathPara>
    </w:p>
    <w:p w:rsidR="0086554D" w:rsidRDefault="00D954E0" w:rsidP="0086554D">
      <w:pPr>
        <w:spacing w:line="276" w:lineRule="auto"/>
        <w:jc w:val="both"/>
        <w:rPr>
          <w:rFonts w:ascii="Century" w:hAnsi="Century"/>
          <w:sz w:val="18"/>
          <w:szCs w:val="18"/>
        </w:rPr>
      </w:pPr>
      <w:r>
        <w:rPr>
          <w:rFonts w:ascii="Century" w:hAnsi="Century"/>
          <w:sz w:val="18"/>
          <w:szCs w:val="18"/>
        </w:rPr>
        <w:t xml:space="preserve">Further research may </w:t>
      </w:r>
      <w:r w:rsidR="0086554D">
        <w:rPr>
          <w:rFonts w:ascii="Century" w:hAnsi="Century"/>
          <w:sz w:val="18"/>
          <w:szCs w:val="18"/>
        </w:rPr>
        <w:t xml:space="preserve">examine the relation between </w:t>
      </w:r>
      <m:oMath>
        <m:r>
          <w:rPr>
            <w:rFonts w:ascii="Cambria Math" w:hAnsi="Cambria Math"/>
            <w:sz w:val="18"/>
            <w:szCs w:val="18"/>
          </w:rPr>
          <m:t>t</m:t>
        </m:r>
      </m:oMath>
      <w:r w:rsidR="0086554D">
        <w:rPr>
          <w:rFonts w:ascii="Century" w:hAnsi="Century"/>
          <w:sz w:val="18"/>
          <w:szCs w:val="18"/>
        </w:rPr>
        <w:t xml:space="preserve">, the path parameter, to the ratio </w:t>
      </w:r>
      <m:oMath>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1</m:t>
            </m:r>
          </m:sub>
        </m:sSub>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N1</m:t>
            </m:r>
          </m:num>
          <m:den>
            <m:sSub>
              <m:sSubPr>
                <m:ctrlPr>
                  <w:rPr>
                    <w:rFonts w:ascii="Cambria Math" w:hAnsi="Cambria Math"/>
                    <w:i/>
                    <w:sz w:val="18"/>
                    <w:szCs w:val="18"/>
                  </w:rPr>
                </m:ctrlPr>
              </m:sSubPr>
              <m:e>
                <m:r>
                  <w:rPr>
                    <w:rFonts w:ascii="Cambria Math" w:hAnsi="Cambria Math"/>
                    <w:sz w:val="18"/>
                    <w:szCs w:val="18"/>
                  </w:rPr>
                  <m:t>N</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N</m:t>
                </m:r>
              </m:e>
              <m:sub>
                <m:r>
                  <w:rPr>
                    <w:rFonts w:ascii="Cambria Math" w:hAnsi="Cambria Math"/>
                    <w:sz w:val="18"/>
                    <w:szCs w:val="18"/>
                  </w:rPr>
                  <m:t>2</m:t>
                </m:r>
              </m:sub>
            </m:sSub>
          </m:den>
        </m:f>
      </m:oMath>
      <w:r w:rsidR="0086554D">
        <w:rPr>
          <w:rFonts w:ascii="Century" w:hAnsi="Century"/>
          <w:sz w:val="18"/>
          <w:szCs w:val="18"/>
        </w:rPr>
        <w:t xml:space="preserve">, which is the fraction of the data that belongs to the first class. It may be that in the general case of imbalanced data, which is not discussed in the paper (although </w:t>
      </w:r>
      <m:oMath>
        <m:sSub>
          <m:sSubPr>
            <m:ctrlPr>
              <w:rPr>
                <w:rFonts w:ascii="Cambria Math" w:hAnsi="Cambria Math"/>
                <w:i/>
                <w:sz w:val="18"/>
                <w:szCs w:val="18"/>
              </w:rPr>
            </m:ctrlPr>
          </m:sSubPr>
          <m:e>
            <m:r>
              <w:rPr>
                <w:rFonts w:ascii="Cambria Math" w:hAnsi="Cambria Math"/>
                <w:sz w:val="18"/>
                <w:szCs w:val="18"/>
              </w:rPr>
              <m:t>N</m:t>
            </m:r>
          </m:e>
          <m:sub>
            <m:r>
              <w:rPr>
                <w:rFonts w:ascii="Cambria Math" w:hAnsi="Cambria Math"/>
                <w:sz w:val="18"/>
                <w:szCs w:val="18"/>
              </w:rPr>
              <m:t>1</m:t>
            </m:r>
          </m:sub>
        </m:sSub>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N</m:t>
            </m:r>
          </m:e>
          <m:sub>
            <m:r>
              <w:rPr>
                <w:rFonts w:ascii="Cambria Math" w:hAnsi="Cambria Math"/>
                <w:sz w:val="18"/>
                <w:szCs w:val="18"/>
              </w:rPr>
              <m:t>2</m:t>
            </m:r>
          </m:sub>
        </m:sSub>
      </m:oMath>
      <w:r w:rsidR="0086554D">
        <w:rPr>
          <w:rFonts w:ascii="Century" w:hAnsi="Century"/>
          <w:sz w:val="18"/>
          <w:szCs w:val="18"/>
        </w:rPr>
        <w:t xml:space="preserve"> are not constrain</w:t>
      </w:r>
      <w:r w:rsidR="00AB1C3A">
        <w:rPr>
          <w:rFonts w:ascii="Century" w:hAnsi="Century"/>
          <w:sz w:val="18"/>
          <w:szCs w:val="18"/>
        </w:rPr>
        <w:t>t</w:t>
      </w:r>
      <w:r w:rsidR="0086554D">
        <w:rPr>
          <w:rFonts w:ascii="Century" w:hAnsi="Century"/>
          <w:sz w:val="18"/>
          <w:szCs w:val="18"/>
        </w:rPr>
        <w:t xml:space="preserve">ed to be equal), a different choice of for </w:t>
      </w:r>
      <m:oMath>
        <m:r>
          <w:rPr>
            <w:rFonts w:ascii="Cambria Math" w:hAnsi="Cambria Math"/>
            <w:sz w:val="18"/>
            <w:szCs w:val="18"/>
          </w:rPr>
          <m:t>t</m:t>
        </m:r>
      </m:oMath>
      <w:r w:rsidR="0086554D">
        <w:rPr>
          <w:rFonts w:ascii="Century" w:hAnsi="Century"/>
          <w:sz w:val="18"/>
          <w:szCs w:val="18"/>
        </w:rPr>
        <w:t xml:space="preserve"> may induce enhanced performance.</w:t>
      </w:r>
    </w:p>
    <w:p w:rsidR="00AB1C3A" w:rsidRPr="0086554D" w:rsidRDefault="00AB1C3A" w:rsidP="0086554D">
      <w:pPr>
        <w:spacing w:line="276" w:lineRule="auto"/>
        <w:jc w:val="both"/>
        <w:rPr>
          <w:rFonts w:ascii="Century" w:hAnsi="Century"/>
          <w:sz w:val="18"/>
          <w:szCs w:val="18"/>
        </w:rPr>
      </w:pPr>
      <w:r>
        <w:rPr>
          <w:rFonts w:ascii="Century" w:hAnsi="Century"/>
          <w:sz w:val="18"/>
          <w:szCs w:val="18"/>
        </w:rPr>
        <w:t xml:space="preserve">This assumption requires theoretical foundation, similar to the results presented in Section 4 of the paper, and should also be supported by numerical experiments showing the dependency of the classification error given </w:t>
      </w:r>
      <m:oMath>
        <m:r>
          <w:rPr>
            <w:rFonts w:ascii="Cambria Math" w:hAnsi="Cambria Math"/>
            <w:sz w:val="18"/>
            <w:szCs w:val="18"/>
          </w:rPr>
          <m:t xml:space="preserve">t, </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1</m:t>
            </m:r>
          </m:sub>
        </m:sSub>
      </m:oMath>
      <w:r>
        <w:rPr>
          <w:rFonts w:ascii="Century" w:hAnsi="Century"/>
          <w:sz w:val="18"/>
          <w:szCs w:val="18"/>
        </w:rPr>
        <w:t>.</w:t>
      </w:r>
    </w:p>
    <w:sectPr w:rsidR="00AB1C3A" w:rsidRPr="0086554D">
      <w:headerReference w:type="default" r:id="rId1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66042" w:rsidRDefault="00B66042" w:rsidP="00266CD4">
      <w:pPr>
        <w:spacing w:after="0" w:line="240" w:lineRule="auto"/>
      </w:pPr>
      <w:r>
        <w:separator/>
      </w:r>
    </w:p>
  </w:endnote>
  <w:endnote w:type="continuationSeparator" w:id="0">
    <w:p w:rsidR="00B66042" w:rsidRDefault="00B66042" w:rsidP="00266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66042" w:rsidRDefault="00B66042" w:rsidP="00266CD4">
      <w:pPr>
        <w:spacing w:after="0" w:line="240" w:lineRule="auto"/>
      </w:pPr>
      <w:r>
        <w:separator/>
      </w:r>
    </w:p>
  </w:footnote>
  <w:footnote w:type="continuationSeparator" w:id="0">
    <w:p w:rsidR="00B66042" w:rsidRDefault="00B66042" w:rsidP="00266CD4">
      <w:pPr>
        <w:spacing w:after="0" w:line="240" w:lineRule="auto"/>
      </w:pPr>
      <w:r>
        <w:continuationSeparator/>
      </w:r>
    </w:p>
  </w:footnote>
  <w:footnote w:id="1">
    <w:p w:rsidR="00743F6D" w:rsidRPr="00743F6D" w:rsidRDefault="00743F6D">
      <w:pPr>
        <w:pStyle w:val="FootnoteText"/>
        <w:rPr>
          <w:lang w:val="en-US"/>
        </w:rPr>
      </w:pPr>
      <w:r w:rsidRPr="00494ADA">
        <w:rPr>
          <w:rStyle w:val="FootnoteReference"/>
          <w:sz w:val="18"/>
          <w:szCs w:val="18"/>
        </w:rPr>
        <w:footnoteRef/>
      </w:r>
      <w:r w:rsidRPr="00494ADA">
        <w:rPr>
          <w:sz w:val="18"/>
          <w:szCs w:val="18"/>
        </w:rPr>
        <w:t xml:space="preserve"> </w:t>
      </w:r>
      <w:r w:rsidR="00FC5609" w:rsidRPr="00494ADA">
        <w:rPr>
          <w:sz w:val="18"/>
          <w:szCs w:val="18"/>
          <w:lang w:val="en-US"/>
        </w:rPr>
        <w:t>The inspiration to integrate AdaBoost in this manner stemmed from an assignment provided in the "Computational Learning Theory" course by Dr. Roi Livni. The assignment involved implementing AdaBoost using randomly selected pixels as the basis</w:t>
      </w:r>
      <w:r w:rsidR="00FC5609" w:rsidRPr="00494ADA">
        <w:rPr>
          <w:sz w:val="18"/>
          <w:szCs w:val="18"/>
          <w:lang w:val="en-US"/>
        </w:rPr>
        <w:t xml:space="preserve"> in the manner described above, so the framework is based on that</w:t>
      </w:r>
      <w:r w:rsidR="00FC5609" w:rsidRPr="00494ADA">
        <w:rPr>
          <w:sz w:val="18"/>
          <w:szCs w:val="18"/>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66CD4" w:rsidRPr="00101FB4" w:rsidRDefault="00266CD4" w:rsidP="00266CD4">
    <w:pPr>
      <w:pStyle w:val="Header"/>
      <w:jc w:val="center"/>
      <w:rPr>
        <w:rFonts w:ascii="Century" w:hAnsi="Century"/>
        <w:sz w:val="16"/>
        <w:szCs w:val="16"/>
        <w:lang w:val="en-US"/>
      </w:rPr>
    </w:pPr>
    <w:r w:rsidRPr="00101FB4">
      <w:rPr>
        <w:rFonts w:ascii="Century" w:hAnsi="Century"/>
        <w:sz w:val="16"/>
        <w:szCs w:val="16"/>
        <w:lang w:val="en-US"/>
      </w:rPr>
      <w:t>Liav Hen, 315708776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8D4C12"/>
    <w:multiLevelType w:val="hybridMultilevel"/>
    <w:tmpl w:val="2C262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8743D4"/>
    <w:multiLevelType w:val="hybridMultilevel"/>
    <w:tmpl w:val="80F82C7A"/>
    <w:lvl w:ilvl="0" w:tplc="45065D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1E018C"/>
    <w:multiLevelType w:val="hybridMultilevel"/>
    <w:tmpl w:val="CFAA63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C1A1640"/>
    <w:multiLevelType w:val="hybridMultilevel"/>
    <w:tmpl w:val="74AE97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70353624">
    <w:abstractNumId w:val="0"/>
  </w:num>
  <w:num w:numId="2" w16cid:durableId="351153775">
    <w:abstractNumId w:val="1"/>
  </w:num>
  <w:num w:numId="3" w16cid:durableId="1276671795">
    <w:abstractNumId w:val="3"/>
  </w:num>
  <w:num w:numId="4" w16cid:durableId="16007482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514"/>
    <w:rsid w:val="00101FB4"/>
    <w:rsid w:val="00157204"/>
    <w:rsid w:val="001D6BB9"/>
    <w:rsid w:val="00254232"/>
    <w:rsid w:val="00266CD4"/>
    <w:rsid w:val="00375009"/>
    <w:rsid w:val="004861C9"/>
    <w:rsid w:val="00494ADA"/>
    <w:rsid w:val="004E005D"/>
    <w:rsid w:val="005C20B2"/>
    <w:rsid w:val="005D5262"/>
    <w:rsid w:val="00601A05"/>
    <w:rsid w:val="006B7B2E"/>
    <w:rsid w:val="006D606B"/>
    <w:rsid w:val="00706763"/>
    <w:rsid w:val="00736514"/>
    <w:rsid w:val="00743F6D"/>
    <w:rsid w:val="007E256B"/>
    <w:rsid w:val="008134A0"/>
    <w:rsid w:val="0086554D"/>
    <w:rsid w:val="008D660A"/>
    <w:rsid w:val="009A01F7"/>
    <w:rsid w:val="00AB0040"/>
    <w:rsid w:val="00AB1C3A"/>
    <w:rsid w:val="00AB208B"/>
    <w:rsid w:val="00B66042"/>
    <w:rsid w:val="00CA1C7B"/>
    <w:rsid w:val="00CD06A1"/>
    <w:rsid w:val="00D578B1"/>
    <w:rsid w:val="00D87544"/>
    <w:rsid w:val="00D954E0"/>
    <w:rsid w:val="00DB1CE6"/>
    <w:rsid w:val="00DB2A5D"/>
    <w:rsid w:val="00E378BF"/>
    <w:rsid w:val="00E918CE"/>
    <w:rsid w:val="00EB41B3"/>
    <w:rsid w:val="00F35806"/>
    <w:rsid w:val="00F5127D"/>
    <w:rsid w:val="00F51486"/>
    <w:rsid w:val="00FB647B"/>
    <w:rsid w:val="00FC5609"/>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064CD"/>
  <w15:chartTrackingRefBased/>
  <w15:docId w15:val="{A83D247B-D85A-494A-92E4-4CD2CEB55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n-IL" w:eastAsia="en-US" w:bidi="he-IL"/>
      </w:rPr>
    </w:rPrDefault>
    <w:pPrDefault>
      <w:pPr>
        <w:spacing w:after="200" w:line="25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1CE6"/>
  </w:style>
  <w:style w:type="paragraph" w:styleId="Heading1">
    <w:name w:val="heading 1"/>
    <w:basedOn w:val="Normal"/>
    <w:next w:val="Normal"/>
    <w:link w:val="Heading1Char"/>
    <w:uiPriority w:val="9"/>
    <w:qFormat/>
    <w:rsid w:val="00DB1CE6"/>
    <w:pPr>
      <w:pBdr>
        <w:bottom w:val="thinThickSmallGap" w:sz="12" w:space="1" w:color="C45911" w:themeColor="accent2" w:themeShade="BF"/>
      </w:pBdr>
      <w:spacing w:before="400"/>
      <w:jc w:val="center"/>
      <w:outlineLvl w:val="0"/>
    </w:pPr>
    <w:rPr>
      <w:caps/>
      <w:color w:val="833C0B" w:themeColor="accent2" w:themeShade="80"/>
      <w:spacing w:val="20"/>
      <w:sz w:val="28"/>
      <w:szCs w:val="28"/>
    </w:rPr>
  </w:style>
  <w:style w:type="paragraph" w:styleId="Heading2">
    <w:name w:val="heading 2"/>
    <w:basedOn w:val="Normal"/>
    <w:next w:val="Normal"/>
    <w:link w:val="Heading2Char"/>
    <w:uiPriority w:val="9"/>
    <w:unhideWhenUsed/>
    <w:qFormat/>
    <w:rsid w:val="00DB1CE6"/>
    <w:pPr>
      <w:pBdr>
        <w:bottom w:val="single" w:sz="4" w:space="1" w:color="823B0B" w:themeColor="accent2" w:themeShade="7F"/>
      </w:pBdr>
      <w:spacing w:before="400"/>
      <w:jc w:val="center"/>
      <w:outlineLvl w:val="1"/>
    </w:pPr>
    <w:rPr>
      <w:caps/>
      <w:color w:val="833C0B" w:themeColor="accent2" w:themeShade="80"/>
      <w:spacing w:val="15"/>
      <w:sz w:val="24"/>
      <w:szCs w:val="24"/>
    </w:rPr>
  </w:style>
  <w:style w:type="paragraph" w:styleId="Heading3">
    <w:name w:val="heading 3"/>
    <w:basedOn w:val="Normal"/>
    <w:next w:val="Normal"/>
    <w:link w:val="Heading3Char"/>
    <w:uiPriority w:val="9"/>
    <w:semiHidden/>
    <w:unhideWhenUsed/>
    <w:qFormat/>
    <w:rsid w:val="00DB1CE6"/>
    <w:pPr>
      <w:pBdr>
        <w:top w:val="dotted" w:sz="4" w:space="1" w:color="823B0B" w:themeColor="accent2" w:themeShade="7F"/>
        <w:bottom w:val="dotted" w:sz="4" w:space="1" w:color="823B0B" w:themeColor="accent2" w:themeShade="7F"/>
      </w:pBdr>
      <w:spacing w:before="300"/>
      <w:jc w:val="center"/>
      <w:outlineLvl w:val="2"/>
    </w:pPr>
    <w:rPr>
      <w:caps/>
      <w:color w:val="823B0B" w:themeColor="accent2" w:themeShade="7F"/>
      <w:sz w:val="24"/>
      <w:szCs w:val="24"/>
    </w:rPr>
  </w:style>
  <w:style w:type="paragraph" w:styleId="Heading4">
    <w:name w:val="heading 4"/>
    <w:basedOn w:val="Normal"/>
    <w:next w:val="Normal"/>
    <w:link w:val="Heading4Char"/>
    <w:uiPriority w:val="9"/>
    <w:semiHidden/>
    <w:unhideWhenUsed/>
    <w:qFormat/>
    <w:rsid w:val="00DB1CE6"/>
    <w:pPr>
      <w:pBdr>
        <w:bottom w:val="dotted" w:sz="4" w:space="1" w:color="C45911" w:themeColor="accent2" w:themeShade="BF"/>
      </w:pBdr>
      <w:spacing w:after="120"/>
      <w:jc w:val="center"/>
      <w:outlineLvl w:val="3"/>
    </w:pPr>
    <w:rPr>
      <w:caps/>
      <w:color w:val="823B0B" w:themeColor="accent2" w:themeShade="7F"/>
      <w:spacing w:val="10"/>
    </w:rPr>
  </w:style>
  <w:style w:type="paragraph" w:styleId="Heading5">
    <w:name w:val="heading 5"/>
    <w:basedOn w:val="Normal"/>
    <w:next w:val="Normal"/>
    <w:link w:val="Heading5Char"/>
    <w:uiPriority w:val="9"/>
    <w:semiHidden/>
    <w:unhideWhenUsed/>
    <w:qFormat/>
    <w:rsid w:val="00DB1CE6"/>
    <w:pPr>
      <w:spacing w:before="320" w:after="120"/>
      <w:jc w:val="center"/>
      <w:outlineLvl w:val="4"/>
    </w:pPr>
    <w:rPr>
      <w:caps/>
      <w:color w:val="823B0B" w:themeColor="accent2" w:themeShade="7F"/>
      <w:spacing w:val="10"/>
    </w:rPr>
  </w:style>
  <w:style w:type="paragraph" w:styleId="Heading6">
    <w:name w:val="heading 6"/>
    <w:basedOn w:val="Normal"/>
    <w:next w:val="Normal"/>
    <w:link w:val="Heading6Char"/>
    <w:uiPriority w:val="9"/>
    <w:semiHidden/>
    <w:unhideWhenUsed/>
    <w:qFormat/>
    <w:rsid w:val="00DB1CE6"/>
    <w:pPr>
      <w:spacing w:after="120"/>
      <w:jc w:val="center"/>
      <w:outlineLvl w:val="5"/>
    </w:pPr>
    <w:rPr>
      <w:caps/>
      <w:color w:val="C45911" w:themeColor="accent2" w:themeShade="BF"/>
      <w:spacing w:val="10"/>
    </w:rPr>
  </w:style>
  <w:style w:type="paragraph" w:styleId="Heading7">
    <w:name w:val="heading 7"/>
    <w:basedOn w:val="Normal"/>
    <w:next w:val="Normal"/>
    <w:link w:val="Heading7Char"/>
    <w:uiPriority w:val="9"/>
    <w:semiHidden/>
    <w:unhideWhenUsed/>
    <w:qFormat/>
    <w:rsid w:val="00DB1CE6"/>
    <w:pPr>
      <w:spacing w:after="120"/>
      <w:jc w:val="center"/>
      <w:outlineLvl w:val="6"/>
    </w:pPr>
    <w:rPr>
      <w:i/>
      <w:iCs/>
      <w:caps/>
      <w:color w:val="C45911" w:themeColor="accent2" w:themeShade="BF"/>
      <w:spacing w:val="10"/>
    </w:rPr>
  </w:style>
  <w:style w:type="paragraph" w:styleId="Heading8">
    <w:name w:val="heading 8"/>
    <w:basedOn w:val="Normal"/>
    <w:next w:val="Normal"/>
    <w:link w:val="Heading8Char"/>
    <w:uiPriority w:val="9"/>
    <w:semiHidden/>
    <w:unhideWhenUsed/>
    <w:qFormat/>
    <w:rsid w:val="00DB1CE6"/>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B1CE6"/>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1CE6"/>
    <w:rPr>
      <w:caps/>
      <w:color w:val="833C0B" w:themeColor="accent2" w:themeShade="80"/>
      <w:spacing w:val="20"/>
      <w:sz w:val="28"/>
      <w:szCs w:val="28"/>
    </w:rPr>
  </w:style>
  <w:style w:type="paragraph" w:styleId="Header">
    <w:name w:val="header"/>
    <w:basedOn w:val="Normal"/>
    <w:link w:val="HeaderChar"/>
    <w:uiPriority w:val="99"/>
    <w:unhideWhenUsed/>
    <w:rsid w:val="00266CD4"/>
    <w:pPr>
      <w:tabs>
        <w:tab w:val="center" w:pos="4680"/>
        <w:tab w:val="right" w:pos="9360"/>
      </w:tabs>
    </w:pPr>
  </w:style>
  <w:style w:type="character" w:customStyle="1" w:styleId="HeaderChar">
    <w:name w:val="Header Char"/>
    <w:basedOn w:val="DefaultParagraphFont"/>
    <w:link w:val="Header"/>
    <w:uiPriority w:val="99"/>
    <w:rsid w:val="00266CD4"/>
  </w:style>
  <w:style w:type="paragraph" w:styleId="Footer">
    <w:name w:val="footer"/>
    <w:basedOn w:val="Normal"/>
    <w:link w:val="FooterChar"/>
    <w:uiPriority w:val="99"/>
    <w:unhideWhenUsed/>
    <w:rsid w:val="00266CD4"/>
    <w:pPr>
      <w:tabs>
        <w:tab w:val="center" w:pos="4680"/>
        <w:tab w:val="right" w:pos="9360"/>
      </w:tabs>
    </w:pPr>
  </w:style>
  <w:style w:type="character" w:customStyle="1" w:styleId="FooterChar">
    <w:name w:val="Footer Char"/>
    <w:basedOn w:val="DefaultParagraphFont"/>
    <w:link w:val="Footer"/>
    <w:uiPriority w:val="99"/>
    <w:rsid w:val="00266CD4"/>
  </w:style>
  <w:style w:type="character" w:customStyle="1" w:styleId="Heading2Char">
    <w:name w:val="Heading 2 Char"/>
    <w:basedOn w:val="DefaultParagraphFont"/>
    <w:link w:val="Heading2"/>
    <w:uiPriority w:val="9"/>
    <w:rsid w:val="00DB1CE6"/>
    <w:rPr>
      <w:caps/>
      <w:color w:val="833C0B" w:themeColor="accent2" w:themeShade="80"/>
      <w:spacing w:val="15"/>
      <w:sz w:val="24"/>
      <w:szCs w:val="24"/>
    </w:rPr>
  </w:style>
  <w:style w:type="paragraph" w:styleId="Title">
    <w:name w:val="Title"/>
    <w:basedOn w:val="Normal"/>
    <w:next w:val="Normal"/>
    <w:link w:val="TitleChar"/>
    <w:uiPriority w:val="10"/>
    <w:qFormat/>
    <w:rsid w:val="00DB1CE6"/>
    <w:pPr>
      <w:pBdr>
        <w:top w:val="dotted" w:sz="2" w:space="1" w:color="833C0B" w:themeColor="accent2" w:themeShade="80"/>
        <w:bottom w:val="dotted" w:sz="2" w:space="6" w:color="833C0B" w:themeColor="accent2" w:themeShade="80"/>
      </w:pBdr>
      <w:spacing w:before="500" w:after="300" w:line="240" w:lineRule="auto"/>
      <w:jc w:val="center"/>
    </w:pPr>
    <w:rPr>
      <w:caps/>
      <w:color w:val="833C0B" w:themeColor="accent2" w:themeShade="80"/>
      <w:spacing w:val="50"/>
      <w:sz w:val="44"/>
      <w:szCs w:val="44"/>
    </w:rPr>
  </w:style>
  <w:style w:type="character" w:customStyle="1" w:styleId="TitleChar">
    <w:name w:val="Title Char"/>
    <w:basedOn w:val="DefaultParagraphFont"/>
    <w:link w:val="Title"/>
    <w:uiPriority w:val="10"/>
    <w:rsid w:val="00DB1CE6"/>
    <w:rPr>
      <w:caps/>
      <w:color w:val="833C0B" w:themeColor="accent2" w:themeShade="80"/>
      <w:spacing w:val="50"/>
      <w:sz w:val="44"/>
      <w:szCs w:val="44"/>
    </w:rPr>
  </w:style>
  <w:style w:type="character" w:customStyle="1" w:styleId="Heading3Char">
    <w:name w:val="Heading 3 Char"/>
    <w:basedOn w:val="DefaultParagraphFont"/>
    <w:link w:val="Heading3"/>
    <w:uiPriority w:val="9"/>
    <w:semiHidden/>
    <w:rsid w:val="00DB1CE6"/>
    <w:rPr>
      <w:caps/>
      <w:color w:val="823B0B" w:themeColor="accent2" w:themeShade="7F"/>
      <w:sz w:val="24"/>
      <w:szCs w:val="24"/>
    </w:rPr>
  </w:style>
  <w:style w:type="character" w:customStyle="1" w:styleId="Heading4Char">
    <w:name w:val="Heading 4 Char"/>
    <w:basedOn w:val="DefaultParagraphFont"/>
    <w:link w:val="Heading4"/>
    <w:uiPriority w:val="9"/>
    <w:semiHidden/>
    <w:rsid w:val="00DB1CE6"/>
    <w:rPr>
      <w:caps/>
      <w:color w:val="823B0B" w:themeColor="accent2" w:themeShade="7F"/>
      <w:spacing w:val="10"/>
    </w:rPr>
  </w:style>
  <w:style w:type="character" w:customStyle="1" w:styleId="Heading5Char">
    <w:name w:val="Heading 5 Char"/>
    <w:basedOn w:val="DefaultParagraphFont"/>
    <w:link w:val="Heading5"/>
    <w:uiPriority w:val="9"/>
    <w:semiHidden/>
    <w:rsid w:val="00DB1CE6"/>
    <w:rPr>
      <w:caps/>
      <w:color w:val="823B0B" w:themeColor="accent2" w:themeShade="7F"/>
      <w:spacing w:val="10"/>
    </w:rPr>
  </w:style>
  <w:style w:type="character" w:customStyle="1" w:styleId="Heading6Char">
    <w:name w:val="Heading 6 Char"/>
    <w:basedOn w:val="DefaultParagraphFont"/>
    <w:link w:val="Heading6"/>
    <w:uiPriority w:val="9"/>
    <w:semiHidden/>
    <w:rsid w:val="00DB1CE6"/>
    <w:rPr>
      <w:caps/>
      <w:color w:val="C45911" w:themeColor="accent2" w:themeShade="BF"/>
      <w:spacing w:val="10"/>
    </w:rPr>
  </w:style>
  <w:style w:type="character" w:customStyle="1" w:styleId="Heading7Char">
    <w:name w:val="Heading 7 Char"/>
    <w:basedOn w:val="DefaultParagraphFont"/>
    <w:link w:val="Heading7"/>
    <w:uiPriority w:val="9"/>
    <w:semiHidden/>
    <w:rsid w:val="00DB1CE6"/>
    <w:rPr>
      <w:i/>
      <w:iCs/>
      <w:caps/>
      <w:color w:val="C45911" w:themeColor="accent2" w:themeShade="BF"/>
      <w:spacing w:val="10"/>
    </w:rPr>
  </w:style>
  <w:style w:type="character" w:customStyle="1" w:styleId="Heading8Char">
    <w:name w:val="Heading 8 Char"/>
    <w:basedOn w:val="DefaultParagraphFont"/>
    <w:link w:val="Heading8"/>
    <w:uiPriority w:val="9"/>
    <w:semiHidden/>
    <w:rsid w:val="00DB1CE6"/>
    <w:rPr>
      <w:caps/>
      <w:spacing w:val="10"/>
      <w:sz w:val="20"/>
      <w:szCs w:val="20"/>
    </w:rPr>
  </w:style>
  <w:style w:type="character" w:customStyle="1" w:styleId="Heading9Char">
    <w:name w:val="Heading 9 Char"/>
    <w:basedOn w:val="DefaultParagraphFont"/>
    <w:link w:val="Heading9"/>
    <w:uiPriority w:val="9"/>
    <w:semiHidden/>
    <w:rsid w:val="00DB1CE6"/>
    <w:rPr>
      <w:i/>
      <w:iCs/>
      <w:caps/>
      <w:spacing w:val="10"/>
      <w:sz w:val="20"/>
      <w:szCs w:val="20"/>
    </w:rPr>
  </w:style>
  <w:style w:type="paragraph" w:styleId="Caption">
    <w:name w:val="caption"/>
    <w:basedOn w:val="Normal"/>
    <w:next w:val="Normal"/>
    <w:uiPriority w:val="35"/>
    <w:unhideWhenUsed/>
    <w:qFormat/>
    <w:rsid w:val="00DB1CE6"/>
    <w:rPr>
      <w:caps/>
      <w:spacing w:val="10"/>
      <w:sz w:val="18"/>
      <w:szCs w:val="18"/>
    </w:rPr>
  </w:style>
  <w:style w:type="paragraph" w:styleId="Subtitle">
    <w:name w:val="Subtitle"/>
    <w:basedOn w:val="Normal"/>
    <w:next w:val="Normal"/>
    <w:link w:val="SubtitleChar"/>
    <w:uiPriority w:val="11"/>
    <w:qFormat/>
    <w:rsid w:val="00DB1CE6"/>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B1CE6"/>
    <w:rPr>
      <w:caps/>
      <w:spacing w:val="20"/>
      <w:sz w:val="18"/>
      <w:szCs w:val="18"/>
    </w:rPr>
  </w:style>
  <w:style w:type="character" w:styleId="Strong">
    <w:name w:val="Strong"/>
    <w:uiPriority w:val="22"/>
    <w:qFormat/>
    <w:rsid w:val="00DB1CE6"/>
    <w:rPr>
      <w:b/>
      <w:bCs/>
      <w:color w:val="C45911" w:themeColor="accent2" w:themeShade="BF"/>
      <w:spacing w:val="5"/>
    </w:rPr>
  </w:style>
  <w:style w:type="character" w:styleId="Emphasis">
    <w:name w:val="Emphasis"/>
    <w:uiPriority w:val="20"/>
    <w:qFormat/>
    <w:rsid w:val="00DB1CE6"/>
    <w:rPr>
      <w:caps/>
      <w:spacing w:val="5"/>
      <w:sz w:val="20"/>
      <w:szCs w:val="20"/>
    </w:rPr>
  </w:style>
  <w:style w:type="paragraph" w:styleId="NoSpacing">
    <w:name w:val="No Spacing"/>
    <w:basedOn w:val="Normal"/>
    <w:link w:val="NoSpacingChar"/>
    <w:uiPriority w:val="1"/>
    <w:qFormat/>
    <w:rsid w:val="00DB1CE6"/>
    <w:pPr>
      <w:spacing w:after="0" w:line="240" w:lineRule="auto"/>
    </w:pPr>
  </w:style>
  <w:style w:type="character" w:customStyle="1" w:styleId="NoSpacingChar">
    <w:name w:val="No Spacing Char"/>
    <w:basedOn w:val="DefaultParagraphFont"/>
    <w:link w:val="NoSpacing"/>
    <w:uiPriority w:val="1"/>
    <w:rsid w:val="00DB1CE6"/>
  </w:style>
  <w:style w:type="paragraph" w:styleId="ListParagraph">
    <w:name w:val="List Paragraph"/>
    <w:basedOn w:val="Normal"/>
    <w:uiPriority w:val="34"/>
    <w:qFormat/>
    <w:rsid w:val="00DB1CE6"/>
    <w:pPr>
      <w:ind w:left="720"/>
      <w:contextualSpacing/>
    </w:pPr>
  </w:style>
  <w:style w:type="paragraph" w:styleId="Quote">
    <w:name w:val="Quote"/>
    <w:basedOn w:val="Normal"/>
    <w:next w:val="Normal"/>
    <w:link w:val="QuoteChar"/>
    <w:uiPriority w:val="29"/>
    <w:qFormat/>
    <w:rsid w:val="00DB1CE6"/>
    <w:rPr>
      <w:i/>
      <w:iCs/>
    </w:rPr>
  </w:style>
  <w:style w:type="character" w:customStyle="1" w:styleId="QuoteChar">
    <w:name w:val="Quote Char"/>
    <w:basedOn w:val="DefaultParagraphFont"/>
    <w:link w:val="Quote"/>
    <w:uiPriority w:val="29"/>
    <w:rsid w:val="00DB1CE6"/>
    <w:rPr>
      <w:i/>
      <w:iCs/>
    </w:rPr>
  </w:style>
  <w:style w:type="paragraph" w:styleId="IntenseQuote">
    <w:name w:val="Intense Quote"/>
    <w:basedOn w:val="Normal"/>
    <w:next w:val="Normal"/>
    <w:link w:val="IntenseQuoteChar"/>
    <w:uiPriority w:val="30"/>
    <w:qFormat/>
    <w:rsid w:val="00DB1CE6"/>
    <w:pPr>
      <w:pBdr>
        <w:top w:val="dotted" w:sz="2" w:space="10" w:color="833C0B" w:themeColor="accent2" w:themeShade="80"/>
        <w:bottom w:val="dotted" w:sz="2" w:space="4" w:color="833C0B" w:themeColor="accent2" w:themeShade="80"/>
      </w:pBdr>
      <w:spacing w:before="160" w:line="300" w:lineRule="auto"/>
      <w:ind w:left="1440" w:right="1440"/>
    </w:pPr>
    <w:rPr>
      <w:caps/>
      <w:color w:val="823B0B" w:themeColor="accent2" w:themeShade="7F"/>
      <w:spacing w:val="5"/>
      <w:sz w:val="20"/>
      <w:szCs w:val="20"/>
    </w:rPr>
  </w:style>
  <w:style w:type="character" w:customStyle="1" w:styleId="IntenseQuoteChar">
    <w:name w:val="Intense Quote Char"/>
    <w:basedOn w:val="DefaultParagraphFont"/>
    <w:link w:val="IntenseQuote"/>
    <w:uiPriority w:val="30"/>
    <w:rsid w:val="00DB1CE6"/>
    <w:rPr>
      <w:caps/>
      <w:color w:val="823B0B" w:themeColor="accent2" w:themeShade="7F"/>
      <w:spacing w:val="5"/>
      <w:sz w:val="20"/>
      <w:szCs w:val="20"/>
    </w:rPr>
  </w:style>
  <w:style w:type="character" w:styleId="SubtleEmphasis">
    <w:name w:val="Subtle Emphasis"/>
    <w:uiPriority w:val="19"/>
    <w:qFormat/>
    <w:rsid w:val="00DB1CE6"/>
    <w:rPr>
      <w:i/>
      <w:iCs/>
    </w:rPr>
  </w:style>
  <w:style w:type="character" w:styleId="IntenseEmphasis">
    <w:name w:val="Intense Emphasis"/>
    <w:uiPriority w:val="21"/>
    <w:qFormat/>
    <w:rsid w:val="00DB1CE6"/>
    <w:rPr>
      <w:i/>
      <w:iCs/>
      <w:caps/>
      <w:spacing w:val="10"/>
      <w:sz w:val="20"/>
      <w:szCs w:val="20"/>
    </w:rPr>
  </w:style>
  <w:style w:type="character" w:styleId="SubtleReference">
    <w:name w:val="Subtle Reference"/>
    <w:basedOn w:val="DefaultParagraphFont"/>
    <w:uiPriority w:val="31"/>
    <w:qFormat/>
    <w:rsid w:val="00DB1CE6"/>
    <w:rPr>
      <w:rFonts w:asciiTheme="minorHAnsi" w:eastAsiaTheme="minorEastAsia" w:hAnsiTheme="minorHAnsi" w:cstheme="minorBidi"/>
      <w:i/>
      <w:iCs/>
      <w:color w:val="823B0B" w:themeColor="accent2" w:themeShade="7F"/>
    </w:rPr>
  </w:style>
  <w:style w:type="character" w:styleId="IntenseReference">
    <w:name w:val="Intense Reference"/>
    <w:uiPriority w:val="32"/>
    <w:qFormat/>
    <w:rsid w:val="00DB1CE6"/>
    <w:rPr>
      <w:rFonts w:asciiTheme="minorHAnsi" w:eastAsiaTheme="minorEastAsia" w:hAnsiTheme="minorHAnsi" w:cstheme="minorBidi"/>
      <w:b/>
      <w:bCs/>
      <w:i/>
      <w:iCs/>
      <w:color w:val="823B0B" w:themeColor="accent2" w:themeShade="7F"/>
    </w:rPr>
  </w:style>
  <w:style w:type="character" w:styleId="BookTitle">
    <w:name w:val="Book Title"/>
    <w:uiPriority w:val="33"/>
    <w:qFormat/>
    <w:rsid w:val="00DB1CE6"/>
    <w:rPr>
      <w:caps/>
      <w:color w:val="823B0B" w:themeColor="accent2" w:themeShade="7F"/>
      <w:spacing w:val="5"/>
      <w:u w:color="823B0B" w:themeColor="accent2" w:themeShade="7F"/>
    </w:rPr>
  </w:style>
  <w:style w:type="paragraph" w:styleId="TOCHeading">
    <w:name w:val="TOC Heading"/>
    <w:basedOn w:val="Heading1"/>
    <w:next w:val="Normal"/>
    <w:uiPriority w:val="39"/>
    <w:semiHidden/>
    <w:unhideWhenUsed/>
    <w:qFormat/>
    <w:rsid w:val="00DB1CE6"/>
    <w:pPr>
      <w:outlineLvl w:val="9"/>
    </w:pPr>
  </w:style>
  <w:style w:type="paragraph" w:customStyle="1" w:styleId="PersonalName">
    <w:name w:val="Personal Name"/>
    <w:basedOn w:val="Title"/>
    <w:rsid w:val="009A01F7"/>
    <w:rPr>
      <w:b/>
      <w:caps w:val="0"/>
      <w:color w:val="000000"/>
      <w:sz w:val="28"/>
      <w:szCs w:val="28"/>
    </w:rPr>
  </w:style>
  <w:style w:type="paragraph" w:styleId="Revision">
    <w:name w:val="Revision"/>
    <w:hidden/>
    <w:uiPriority w:val="99"/>
    <w:semiHidden/>
    <w:rsid w:val="009A01F7"/>
    <w:pPr>
      <w:spacing w:after="0" w:line="240" w:lineRule="auto"/>
    </w:pPr>
  </w:style>
  <w:style w:type="character" w:styleId="Hyperlink">
    <w:name w:val="Hyperlink"/>
    <w:basedOn w:val="DefaultParagraphFont"/>
    <w:uiPriority w:val="99"/>
    <w:unhideWhenUsed/>
    <w:rsid w:val="00D578B1"/>
    <w:rPr>
      <w:color w:val="0563C1" w:themeColor="hyperlink"/>
      <w:u w:val="single"/>
    </w:rPr>
  </w:style>
  <w:style w:type="character" w:styleId="UnresolvedMention">
    <w:name w:val="Unresolved Mention"/>
    <w:basedOn w:val="DefaultParagraphFont"/>
    <w:uiPriority w:val="99"/>
    <w:semiHidden/>
    <w:unhideWhenUsed/>
    <w:rsid w:val="00D578B1"/>
    <w:rPr>
      <w:color w:val="605E5C"/>
      <w:shd w:val="clear" w:color="auto" w:fill="E1DFDD"/>
    </w:rPr>
  </w:style>
  <w:style w:type="paragraph" w:styleId="NormalWeb">
    <w:name w:val="Normal (Web)"/>
    <w:basedOn w:val="Normal"/>
    <w:uiPriority w:val="99"/>
    <w:semiHidden/>
    <w:unhideWhenUsed/>
    <w:rsid w:val="00D578B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nabodystylemarkdowntextb9i4">
    <w:name w:val="qnabodystyle__markdowntext___b9_i4"/>
    <w:basedOn w:val="DefaultParagraphFont"/>
    <w:rsid w:val="00D578B1"/>
  </w:style>
  <w:style w:type="character" w:styleId="PlaceholderText">
    <w:name w:val="Placeholder Text"/>
    <w:basedOn w:val="DefaultParagraphFont"/>
    <w:uiPriority w:val="99"/>
    <w:semiHidden/>
    <w:rsid w:val="00D578B1"/>
    <w:rPr>
      <w:color w:val="666666"/>
    </w:rPr>
  </w:style>
  <w:style w:type="table" w:styleId="TableGrid">
    <w:name w:val="Table Grid"/>
    <w:basedOn w:val="TableNormal"/>
    <w:uiPriority w:val="39"/>
    <w:rsid w:val="008D66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43F6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43F6D"/>
    <w:rPr>
      <w:sz w:val="20"/>
      <w:szCs w:val="20"/>
    </w:rPr>
  </w:style>
  <w:style w:type="character" w:styleId="FootnoteReference">
    <w:name w:val="footnote reference"/>
    <w:basedOn w:val="DefaultParagraphFont"/>
    <w:uiPriority w:val="99"/>
    <w:semiHidden/>
    <w:unhideWhenUsed/>
    <w:rsid w:val="00743F6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1599967">
      <w:bodyDiv w:val="1"/>
      <w:marLeft w:val="0"/>
      <w:marRight w:val="0"/>
      <w:marTop w:val="0"/>
      <w:marBottom w:val="0"/>
      <w:divBdr>
        <w:top w:val="none" w:sz="0" w:space="0" w:color="auto"/>
        <w:left w:val="none" w:sz="0" w:space="0" w:color="auto"/>
        <w:bottom w:val="none" w:sz="0" w:space="0" w:color="auto"/>
        <w:right w:val="none" w:sz="0" w:space="0" w:color="auto"/>
      </w:divBdr>
      <w:divsChild>
        <w:div w:id="1998220596">
          <w:marLeft w:val="0"/>
          <w:marRight w:val="0"/>
          <w:marTop w:val="0"/>
          <w:marBottom w:val="0"/>
          <w:divBdr>
            <w:top w:val="single" w:sz="2" w:space="0" w:color="E3E3E3"/>
            <w:left w:val="single" w:sz="2" w:space="0" w:color="E3E3E3"/>
            <w:bottom w:val="single" w:sz="2" w:space="0" w:color="E3E3E3"/>
            <w:right w:val="single" w:sz="2" w:space="0" w:color="E3E3E3"/>
          </w:divBdr>
          <w:divsChild>
            <w:div w:id="2109229431">
              <w:marLeft w:val="0"/>
              <w:marRight w:val="0"/>
              <w:marTop w:val="0"/>
              <w:marBottom w:val="0"/>
              <w:divBdr>
                <w:top w:val="single" w:sz="2" w:space="0" w:color="E3E3E3"/>
                <w:left w:val="single" w:sz="2" w:space="0" w:color="E3E3E3"/>
                <w:bottom w:val="single" w:sz="2" w:space="0" w:color="E3E3E3"/>
                <w:right w:val="single" w:sz="2" w:space="0" w:color="E3E3E3"/>
              </w:divBdr>
              <w:divsChild>
                <w:div w:id="713502740">
                  <w:marLeft w:val="0"/>
                  <w:marRight w:val="0"/>
                  <w:marTop w:val="0"/>
                  <w:marBottom w:val="0"/>
                  <w:divBdr>
                    <w:top w:val="single" w:sz="2" w:space="0" w:color="E3E3E3"/>
                    <w:left w:val="single" w:sz="2" w:space="0" w:color="E3E3E3"/>
                    <w:bottom w:val="single" w:sz="2" w:space="0" w:color="E3E3E3"/>
                    <w:right w:val="single" w:sz="2" w:space="0" w:color="E3E3E3"/>
                  </w:divBdr>
                  <w:divsChild>
                    <w:div w:id="1969582986">
                      <w:marLeft w:val="0"/>
                      <w:marRight w:val="0"/>
                      <w:marTop w:val="0"/>
                      <w:marBottom w:val="0"/>
                      <w:divBdr>
                        <w:top w:val="single" w:sz="2" w:space="0" w:color="E3E3E3"/>
                        <w:left w:val="single" w:sz="2" w:space="0" w:color="E3E3E3"/>
                        <w:bottom w:val="single" w:sz="2" w:space="0" w:color="E3E3E3"/>
                        <w:right w:val="single" w:sz="2" w:space="0" w:color="E3E3E3"/>
                      </w:divBdr>
                      <w:divsChild>
                        <w:div w:id="609776441">
                          <w:marLeft w:val="0"/>
                          <w:marRight w:val="0"/>
                          <w:marTop w:val="0"/>
                          <w:marBottom w:val="0"/>
                          <w:divBdr>
                            <w:top w:val="single" w:sz="2" w:space="0" w:color="E3E3E3"/>
                            <w:left w:val="single" w:sz="2" w:space="0" w:color="E3E3E3"/>
                            <w:bottom w:val="single" w:sz="2" w:space="0" w:color="E3E3E3"/>
                            <w:right w:val="single" w:sz="2" w:space="0" w:color="E3E3E3"/>
                          </w:divBdr>
                          <w:divsChild>
                            <w:div w:id="501970656">
                              <w:marLeft w:val="0"/>
                              <w:marRight w:val="0"/>
                              <w:marTop w:val="0"/>
                              <w:marBottom w:val="0"/>
                              <w:divBdr>
                                <w:top w:val="single" w:sz="2" w:space="0" w:color="E3E3E3"/>
                                <w:left w:val="single" w:sz="2" w:space="0" w:color="E3E3E3"/>
                                <w:bottom w:val="single" w:sz="2" w:space="0" w:color="E3E3E3"/>
                                <w:right w:val="single" w:sz="2" w:space="0" w:color="E3E3E3"/>
                              </w:divBdr>
                              <w:divsChild>
                                <w:div w:id="1607352015">
                                  <w:marLeft w:val="0"/>
                                  <w:marRight w:val="0"/>
                                  <w:marTop w:val="100"/>
                                  <w:marBottom w:val="100"/>
                                  <w:divBdr>
                                    <w:top w:val="single" w:sz="2" w:space="0" w:color="E3E3E3"/>
                                    <w:left w:val="single" w:sz="2" w:space="0" w:color="E3E3E3"/>
                                    <w:bottom w:val="single" w:sz="2" w:space="0" w:color="E3E3E3"/>
                                    <w:right w:val="single" w:sz="2" w:space="0" w:color="E3E3E3"/>
                                  </w:divBdr>
                                  <w:divsChild>
                                    <w:div w:id="61292941">
                                      <w:marLeft w:val="0"/>
                                      <w:marRight w:val="0"/>
                                      <w:marTop w:val="0"/>
                                      <w:marBottom w:val="0"/>
                                      <w:divBdr>
                                        <w:top w:val="single" w:sz="2" w:space="0" w:color="E3E3E3"/>
                                        <w:left w:val="single" w:sz="2" w:space="0" w:color="E3E3E3"/>
                                        <w:bottom w:val="single" w:sz="2" w:space="0" w:color="E3E3E3"/>
                                        <w:right w:val="single" w:sz="2" w:space="0" w:color="E3E3E3"/>
                                      </w:divBdr>
                                      <w:divsChild>
                                        <w:div w:id="1889101351">
                                          <w:marLeft w:val="0"/>
                                          <w:marRight w:val="0"/>
                                          <w:marTop w:val="0"/>
                                          <w:marBottom w:val="0"/>
                                          <w:divBdr>
                                            <w:top w:val="single" w:sz="2" w:space="0" w:color="E3E3E3"/>
                                            <w:left w:val="single" w:sz="2" w:space="0" w:color="E3E3E3"/>
                                            <w:bottom w:val="single" w:sz="2" w:space="0" w:color="E3E3E3"/>
                                            <w:right w:val="single" w:sz="2" w:space="0" w:color="E3E3E3"/>
                                          </w:divBdr>
                                          <w:divsChild>
                                            <w:div w:id="1588534237">
                                              <w:marLeft w:val="0"/>
                                              <w:marRight w:val="0"/>
                                              <w:marTop w:val="0"/>
                                              <w:marBottom w:val="0"/>
                                              <w:divBdr>
                                                <w:top w:val="single" w:sz="2" w:space="0" w:color="E3E3E3"/>
                                                <w:left w:val="single" w:sz="2" w:space="0" w:color="E3E3E3"/>
                                                <w:bottom w:val="single" w:sz="2" w:space="0" w:color="E3E3E3"/>
                                                <w:right w:val="single" w:sz="2" w:space="0" w:color="E3E3E3"/>
                                              </w:divBdr>
                                              <w:divsChild>
                                                <w:div w:id="1578244464">
                                                  <w:marLeft w:val="0"/>
                                                  <w:marRight w:val="0"/>
                                                  <w:marTop w:val="0"/>
                                                  <w:marBottom w:val="0"/>
                                                  <w:divBdr>
                                                    <w:top w:val="single" w:sz="2" w:space="0" w:color="E3E3E3"/>
                                                    <w:left w:val="single" w:sz="2" w:space="0" w:color="E3E3E3"/>
                                                    <w:bottom w:val="single" w:sz="2" w:space="0" w:color="E3E3E3"/>
                                                    <w:right w:val="single" w:sz="2" w:space="0" w:color="E3E3E3"/>
                                                  </w:divBdr>
                                                  <w:divsChild>
                                                    <w:div w:id="1220703229">
                                                      <w:marLeft w:val="0"/>
                                                      <w:marRight w:val="0"/>
                                                      <w:marTop w:val="0"/>
                                                      <w:marBottom w:val="0"/>
                                                      <w:divBdr>
                                                        <w:top w:val="single" w:sz="2" w:space="0" w:color="E3E3E3"/>
                                                        <w:left w:val="single" w:sz="2" w:space="0" w:color="E3E3E3"/>
                                                        <w:bottom w:val="single" w:sz="2" w:space="0" w:color="E3E3E3"/>
                                                        <w:right w:val="single" w:sz="2" w:space="0" w:color="E3E3E3"/>
                                                      </w:divBdr>
                                                      <w:divsChild>
                                                        <w:div w:id="9483214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85790396">
          <w:marLeft w:val="0"/>
          <w:marRight w:val="0"/>
          <w:marTop w:val="0"/>
          <w:marBottom w:val="0"/>
          <w:divBdr>
            <w:top w:val="none" w:sz="0" w:space="0" w:color="auto"/>
            <w:left w:val="none" w:sz="0" w:space="0" w:color="auto"/>
            <w:bottom w:val="none" w:sz="0" w:space="0" w:color="auto"/>
            <w:right w:val="none" w:sz="0" w:space="0" w:color="auto"/>
          </w:divBdr>
          <w:divsChild>
            <w:div w:id="292443675">
              <w:marLeft w:val="0"/>
              <w:marRight w:val="0"/>
              <w:marTop w:val="0"/>
              <w:marBottom w:val="0"/>
              <w:divBdr>
                <w:top w:val="single" w:sz="2" w:space="0" w:color="E3E3E3"/>
                <w:left w:val="single" w:sz="2" w:space="0" w:color="E3E3E3"/>
                <w:bottom w:val="single" w:sz="2" w:space="0" w:color="E3E3E3"/>
                <w:right w:val="single" w:sz="2" w:space="0" w:color="E3E3E3"/>
              </w:divBdr>
              <w:divsChild>
                <w:div w:id="225628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86272502">
      <w:bodyDiv w:val="1"/>
      <w:marLeft w:val="0"/>
      <w:marRight w:val="0"/>
      <w:marTop w:val="0"/>
      <w:marBottom w:val="0"/>
      <w:divBdr>
        <w:top w:val="none" w:sz="0" w:space="0" w:color="auto"/>
        <w:left w:val="none" w:sz="0" w:space="0" w:color="auto"/>
        <w:bottom w:val="none" w:sz="0" w:space="0" w:color="auto"/>
        <w:right w:val="none" w:sz="0" w:space="0" w:color="auto"/>
      </w:divBdr>
      <w:divsChild>
        <w:div w:id="2141536093">
          <w:marLeft w:val="0"/>
          <w:marRight w:val="0"/>
          <w:marTop w:val="0"/>
          <w:marBottom w:val="0"/>
          <w:divBdr>
            <w:top w:val="none" w:sz="0" w:space="0" w:color="auto"/>
            <w:left w:val="none" w:sz="0" w:space="0" w:color="auto"/>
            <w:bottom w:val="none" w:sz="0" w:space="0" w:color="auto"/>
            <w:right w:val="none" w:sz="0" w:space="0" w:color="auto"/>
          </w:divBdr>
          <w:divsChild>
            <w:div w:id="98562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proceedings.mlr.press/v202/cohen23b.html" TargetMode="External"/><Relationship Id="rId13" Type="http://schemas.openxmlformats.org/officeDocument/2006/relationships/image" Target="media/image5.tif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image" Target="media/image7.tiff"/><Relationship Id="rId10" Type="http://schemas.openxmlformats.org/officeDocument/2006/relationships/image" Target="media/image2.tiff"/><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AB0D2F-BDCC-6A4A-AF3F-54A67B1FEE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1296</Words>
  <Characters>7388</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Liav Hen</dc:creator>
  <cp:keywords/>
  <dc:description/>
  <cp:lastModifiedBy>Liav Hen</cp:lastModifiedBy>
  <cp:revision>3</cp:revision>
  <cp:lastPrinted>2024-04-28T18:54:00Z</cp:lastPrinted>
  <dcterms:created xsi:type="dcterms:W3CDTF">2024-04-28T18:54:00Z</dcterms:created>
  <dcterms:modified xsi:type="dcterms:W3CDTF">2024-04-28T18:58:00Z</dcterms:modified>
</cp:coreProperties>
</file>